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1ADFB" w14:textId="77777777" w:rsidR="00B3752C" w:rsidRPr="00B316DE" w:rsidRDefault="009F5D44" w:rsidP="00B3752C">
      <w:pPr>
        <w:widowControl w:val="0"/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jc w:val="both"/>
        <w:rPr>
          <w:lang w:val="de-DE"/>
        </w:rPr>
      </w:pPr>
      <w:r>
        <w:rPr>
          <w:b/>
          <w:sz w:val="28"/>
          <w:lang w:val="en-US"/>
        </w:rPr>
        <w:tab/>
      </w:r>
      <w:r w:rsidR="00B3752C" w:rsidRPr="00B316DE">
        <w:rPr>
          <w:b/>
          <w:sz w:val="28"/>
          <w:lang w:val="de-DE"/>
        </w:rPr>
        <w:t>BARBARA E. KAHN</w:t>
      </w:r>
    </w:p>
    <w:p w14:paraId="388C6BE6" w14:textId="77777777" w:rsidR="00B3752C" w:rsidRPr="00B316DE" w:rsidRDefault="00B3752C" w:rsidP="00B3752C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jc w:val="both"/>
        <w:rPr>
          <w:lang w:val="de-DE"/>
        </w:rPr>
      </w:pPr>
    </w:p>
    <w:p w14:paraId="7E1417BD" w14:textId="77777777" w:rsidR="00B3752C" w:rsidRPr="00B316DE" w:rsidRDefault="00B3752C" w:rsidP="00B3752C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jc w:val="both"/>
        <w:rPr>
          <w:lang w:val="de-DE"/>
        </w:rPr>
      </w:pPr>
    </w:p>
    <w:p w14:paraId="63DFAEE9" w14:textId="77777777" w:rsidR="00050D37" w:rsidRDefault="00456C29" w:rsidP="00B3752C">
      <w:pPr>
        <w:widowControl w:val="0"/>
        <w:tabs>
          <w:tab w:val="right" w:pos="9360"/>
        </w:tabs>
        <w:jc w:val="both"/>
        <w:rPr>
          <w:lang w:val="de-DE"/>
        </w:rPr>
      </w:pPr>
      <w:r>
        <w:rPr>
          <w:lang w:val="de-DE"/>
        </w:rPr>
        <w:t>700 Jon M. Huntsman Building</w:t>
      </w:r>
    </w:p>
    <w:p w14:paraId="17460739" w14:textId="77777777" w:rsidR="00050D37" w:rsidRDefault="00456C29" w:rsidP="00B3752C">
      <w:pPr>
        <w:widowControl w:val="0"/>
        <w:tabs>
          <w:tab w:val="right" w:pos="9360"/>
        </w:tabs>
        <w:jc w:val="both"/>
        <w:rPr>
          <w:lang w:val="de-DE"/>
        </w:rPr>
      </w:pPr>
      <w:r>
        <w:rPr>
          <w:lang w:val="de-DE"/>
        </w:rPr>
        <w:t>The Wharton School</w:t>
      </w:r>
    </w:p>
    <w:p w14:paraId="748FE2BB" w14:textId="120537ED" w:rsidR="00050D37" w:rsidRDefault="002F1560" w:rsidP="00B3752C">
      <w:pPr>
        <w:widowControl w:val="0"/>
        <w:tabs>
          <w:tab w:val="right" w:pos="9360"/>
        </w:tabs>
        <w:jc w:val="both"/>
        <w:rPr>
          <w:lang w:val="de-DE"/>
        </w:rPr>
      </w:pPr>
      <w:r>
        <w:rPr>
          <w:lang w:val="de-DE"/>
        </w:rPr>
        <w:t xml:space="preserve">University </w:t>
      </w:r>
      <w:r w:rsidR="00C97956">
        <w:rPr>
          <w:lang w:val="de-DE"/>
        </w:rPr>
        <w:t>of Pennsylvania</w:t>
      </w:r>
    </w:p>
    <w:p w14:paraId="4EFA15A5" w14:textId="77777777" w:rsidR="00B3752C" w:rsidRDefault="00456C29" w:rsidP="00B3752C">
      <w:pPr>
        <w:widowControl w:val="0"/>
        <w:tabs>
          <w:tab w:val="right" w:pos="9360"/>
        </w:tabs>
        <w:jc w:val="both"/>
        <w:rPr>
          <w:lang w:val="en-US"/>
        </w:rPr>
      </w:pPr>
      <w:r>
        <w:rPr>
          <w:lang w:val="de-DE"/>
        </w:rPr>
        <w:t>Philadelphia, PA 19104</w:t>
      </w:r>
      <w:r w:rsidR="00B3752C">
        <w:rPr>
          <w:lang w:val="en-US"/>
        </w:rPr>
        <w:tab/>
      </w:r>
    </w:p>
    <w:p w14:paraId="6B1D4291" w14:textId="77777777" w:rsidR="00B3752C" w:rsidRDefault="00B3752C" w:rsidP="00B3752C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jc w:val="both"/>
        <w:rPr>
          <w:lang w:val="en-US"/>
        </w:rPr>
      </w:pPr>
    </w:p>
    <w:p w14:paraId="5C8F9688" w14:textId="77777777" w:rsidR="00B3752C" w:rsidRPr="00075A96" w:rsidRDefault="007873C1" w:rsidP="00B3752C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pacing w:line="43" w:lineRule="exact"/>
        <w:jc w:val="both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465306DA" wp14:editId="7A3AA91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27305"/>
                <wp:effectExtent l="0" t="0" r="0" b="12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A495D62" id="Rectangle 3" o:spid="_x0000_s1026" style="position:absolute;margin-left:1in;margin-top:0;width:468pt;height:2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" o:allowincell="f" fillcolor="black" stroked="f">
                <w10:wrap anchorx="page"/>
                <w10:anchorlock/>
              </v:rect>
            </w:pict>
          </mc:Fallback>
        </mc:AlternateContent>
      </w:r>
    </w:p>
    <w:p w14:paraId="0B8EC1F1" w14:textId="77777777" w:rsidR="00B3752C" w:rsidRPr="00075A96" w:rsidRDefault="00075A96" w:rsidP="00075A96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jc w:val="right"/>
        <w:rPr>
          <w:lang w:val="en-US"/>
        </w:rPr>
      </w:pPr>
      <w:r w:rsidRPr="00075A96">
        <w:rPr>
          <w:lang w:val="en-US"/>
        </w:rPr>
        <w:t>Citizenship: USA</w:t>
      </w:r>
    </w:p>
    <w:p w14:paraId="7EB2E88E" w14:textId="77777777" w:rsidR="00B3752C" w:rsidRDefault="00B3752C" w:rsidP="00B3752C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jc w:val="both"/>
        <w:rPr>
          <w:lang w:val="en-US"/>
        </w:rPr>
      </w:pPr>
      <w:r>
        <w:rPr>
          <w:b/>
          <w:lang w:val="en-US"/>
        </w:rPr>
        <w:t>I.</w:t>
      </w:r>
      <w:r>
        <w:rPr>
          <w:b/>
          <w:lang w:val="en-US"/>
        </w:rPr>
        <w:tab/>
        <w:t>EDUCATIONAL BACKGROUND</w:t>
      </w:r>
    </w:p>
    <w:p w14:paraId="30907DA8" w14:textId="77777777" w:rsidR="00B3752C" w:rsidRDefault="00B3752C" w:rsidP="00B3752C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jc w:val="both"/>
        <w:rPr>
          <w:lang w:val="en-US"/>
        </w:rPr>
      </w:pPr>
    </w:p>
    <w:p w14:paraId="3231696D" w14:textId="77777777" w:rsidR="00B3752C" w:rsidRDefault="00B3752C" w:rsidP="00B3752C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360"/>
        <w:rPr>
          <w:lang w:val="en-US"/>
        </w:rPr>
      </w:pPr>
      <w:r>
        <w:rPr>
          <w:lang w:val="en-US"/>
        </w:rPr>
        <w:t>A.</w:t>
      </w:r>
      <w:r>
        <w:rPr>
          <w:lang w:val="en-US"/>
        </w:rPr>
        <w:tab/>
        <w:t>Degrees</w:t>
      </w:r>
    </w:p>
    <w:p w14:paraId="2CA65ACF" w14:textId="77777777" w:rsidR="00B3752C" w:rsidRDefault="00B3752C" w:rsidP="00B3752C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</w:p>
    <w:p w14:paraId="04F6735F" w14:textId="77777777" w:rsidR="00B3752C" w:rsidRDefault="00B3752C" w:rsidP="00B3752C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720"/>
        <w:rPr>
          <w:lang w:val="en-US"/>
        </w:rPr>
      </w:pPr>
      <w:r>
        <w:rPr>
          <w:lang w:val="en-US"/>
        </w:rPr>
        <w:t>Ph.D.</w:t>
      </w:r>
      <w:r w:rsidR="00733577">
        <w:rPr>
          <w:lang w:val="en-US"/>
        </w:rPr>
        <w:t>,</w:t>
      </w:r>
      <w:r>
        <w:rPr>
          <w:lang w:val="en-US"/>
        </w:rPr>
        <w:t xml:space="preserve"> Columbia University, Marketing, 1984</w:t>
      </w:r>
    </w:p>
    <w:p w14:paraId="7DB4B184" w14:textId="77777777" w:rsidR="00B3752C" w:rsidRDefault="00B3752C" w:rsidP="00B3752C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720"/>
        <w:rPr>
          <w:lang w:val="en-US"/>
        </w:rPr>
      </w:pPr>
      <w:proofErr w:type="gramStart"/>
      <w:r>
        <w:rPr>
          <w:lang w:val="en-US"/>
        </w:rPr>
        <w:t>M.Phil.,</w:t>
      </w:r>
      <w:proofErr w:type="gramEnd"/>
      <w:r>
        <w:rPr>
          <w:lang w:val="en-US"/>
        </w:rPr>
        <w:t xml:space="preserve"> Columbia University, Marketing, 1984</w:t>
      </w:r>
    </w:p>
    <w:p w14:paraId="180B0307" w14:textId="77777777" w:rsidR="00B3752C" w:rsidRDefault="00B3752C" w:rsidP="00B3752C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720"/>
        <w:rPr>
          <w:lang w:val="en-US"/>
        </w:rPr>
      </w:pPr>
      <w:r>
        <w:rPr>
          <w:lang w:val="en-US"/>
        </w:rPr>
        <w:t xml:space="preserve">M.B.A., Columbia University, Marketing/Statistics, 1982 </w:t>
      </w:r>
    </w:p>
    <w:p w14:paraId="797FD092" w14:textId="77777777" w:rsidR="00B3752C" w:rsidRDefault="00B3752C" w:rsidP="00B3752C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720"/>
        <w:rPr>
          <w:lang w:val="en-US"/>
        </w:rPr>
      </w:pPr>
      <w:r>
        <w:rPr>
          <w:lang w:val="en-US"/>
        </w:rPr>
        <w:t>B.A., University of Rochester, English Literature, 1974</w:t>
      </w:r>
    </w:p>
    <w:p w14:paraId="3771779C" w14:textId="77777777" w:rsidR="00B3752C" w:rsidRDefault="00B3752C" w:rsidP="00B3752C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</w:p>
    <w:p w14:paraId="17067E35" w14:textId="77777777" w:rsidR="00B3752C" w:rsidRDefault="00B3752C" w:rsidP="00B3752C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360"/>
        <w:rPr>
          <w:lang w:val="en-US"/>
        </w:rPr>
      </w:pPr>
      <w:r>
        <w:rPr>
          <w:lang w:val="en-US"/>
        </w:rPr>
        <w:t>B.</w:t>
      </w:r>
      <w:r>
        <w:rPr>
          <w:lang w:val="en-US"/>
        </w:rPr>
        <w:tab/>
        <w:t>Dissertation:  "Measuring Variety-Seeking and Reinforcement Behavior Using Panel Data."  Chair:  Donald G. Morrison</w:t>
      </w:r>
    </w:p>
    <w:p w14:paraId="6F246542" w14:textId="77777777" w:rsidR="00C1784C" w:rsidRDefault="00C1784C" w:rsidP="00B3752C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360"/>
        <w:rPr>
          <w:lang w:val="en-US"/>
        </w:rPr>
      </w:pPr>
    </w:p>
    <w:p w14:paraId="624D830B" w14:textId="77777777" w:rsidR="00C1784C" w:rsidRDefault="00C1784C" w:rsidP="00B3752C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360"/>
        <w:rPr>
          <w:lang w:val="en-US"/>
        </w:rPr>
      </w:pPr>
      <w:r>
        <w:rPr>
          <w:lang w:val="en-US"/>
        </w:rPr>
        <w:t>C. Executive Education Certificates: Harvard Business School</w:t>
      </w:r>
    </w:p>
    <w:p w14:paraId="52A936C1" w14:textId="77777777" w:rsidR="00C1784C" w:rsidRDefault="00C1784C" w:rsidP="00B3752C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360"/>
        <w:rPr>
          <w:lang w:val="en-US"/>
        </w:rPr>
      </w:pPr>
      <w:r>
        <w:rPr>
          <w:lang w:val="en-US"/>
        </w:rPr>
        <w:tab/>
        <w:t xml:space="preserve">“Making Corporate Boards More Effective,” (Corporate Governance) </w:t>
      </w:r>
    </w:p>
    <w:p w14:paraId="40A66A52" w14:textId="77777777" w:rsidR="00C1784C" w:rsidRDefault="00C1784C" w:rsidP="00B3752C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360"/>
        <w:rPr>
          <w:lang w:val="en-US"/>
        </w:rPr>
      </w:pPr>
      <w:r>
        <w:rPr>
          <w:lang w:val="en-US"/>
        </w:rPr>
        <w:tab/>
        <w:t xml:space="preserve"> “Audit Committees in a New Era of Governance,” (Corporate Governance)</w:t>
      </w:r>
    </w:p>
    <w:p w14:paraId="4B49AE52" w14:textId="77777777" w:rsidR="00C1784C" w:rsidRDefault="00C1784C" w:rsidP="00B3752C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360"/>
        <w:rPr>
          <w:lang w:val="en-US"/>
        </w:rPr>
      </w:pPr>
    </w:p>
    <w:p w14:paraId="64B15428" w14:textId="77777777" w:rsidR="00B3752C" w:rsidRDefault="00B3752C" w:rsidP="00B3752C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</w:p>
    <w:p w14:paraId="01F6709B" w14:textId="77777777" w:rsidR="00B3752C" w:rsidRDefault="00B3752C" w:rsidP="00B3752C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  <w:r>
        <w:rPr>
          <w:b/>
          <w:lang w:val="en-US"/>
        </w:rPr>
        <w:t>II.</w:t>
      </w:r>
      <w:r>
        <w:rPr>
          <w:b/>
          <w:lang w:val="en-US"/>
        </w:rPr>
        <w:tab/>
        <w:t>TEACHING ACCOMPLISHMENTS</w:t>
      </w:r>
    </w:p>
    <w:p w14:paraId="664A9743" w14:textId="77777777" w:rsidR="00B3752C" w:rsidRDefault="00B3752C" w:rsidP="00B3752C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</w:p>
    <w:p w14:paraId="5699E4F2" w14:textId="77777777" w:rsidR="00B3752C" w:rsidRPr="003953E8" w:rsidRDefault="00B3752C" w:rsidP="003953E8">
      <w:pPr>
        <w:pStyle w:val="ListParagraph"/>
        <w:widowControl w:val="0"/>
        <w:numPr>
          <w:ilvl w:val="0"/>
          <w:numId w:val="13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  <w:r w:rsidRPr="003953E8">
        <w:rPr>
          <w:lang w:val="en-US"/>
        </w:rPr>
        <w:t>Faculty</w:t>
      </w:r>
      <w:r w:rsidR="00CE2C09" w:rsidRPr="003953E8">
        <w:rPr>
          <w:lang w:val="en-US"/>
        </w:rPr>
        <w:t xml:space="preserve"> and Administrative</w:t>
      </w:r>
      <w:r w:rsidRPr="003953E8">
        <w:rPr>
          <w:lang w:val="en-US"/>
        </w:rPr>
        <w:t xml:space="preserve"> Positions</w:t>
      </w:r>
    </w:p>
    <w:p w14:paraId="68F0EF34" w14:textId="77777777" w:rsidR="003953E8" w:rsidRDefault="003953E8" w:rsidP="003953E8">
      <w:pPr>
        <w:pStyle w:val="ListParagraph"/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</w:p>
    <w:p w14:paraId="37BFE6E7" w14:textId="5C0AD0D9" w:rsidR="00361F72" w:rsidRDefault="00361F72" w:rsidP="00077F74">
      <w:pPr>
        <w:pStyle w:val="ListParagraph"/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  <w:r>
        <w:rPr>
          <w:lang w:val="en-US"/>
        </w:rPr>
        <w:t xml:space="preserve">Visiting Scholar, Duke </w:t>
      </w:r>
      <w:proofErr w:type="spellStart"/>
      <w:r>
        <w:rPr>
          <w:lang w:val="en-US"/>
        </w:rPr>
        <w:t>Unviersity</w:t>
      </w:r>
      <w:proofErr w:type="spellEnd"/>
      <w:r>
        <w:rPr>
          <w:lang w:val="en-US"/>
        </w:rPr>
        <w:t>, Fuqua School of Business, January-March 2017.</w:t>
      </w:r>
    </w:p>
    <w:p w14:paraId="580A054E" w14:textId="77777777" w:rsidR="00361F72" w:rsidRDefault="00361F72" w:rsidP="00077F74">
      <w:pPr>
        <w:pStyle w:val="ListParagraph"/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</w:p>
    <w:p w14:paraId="2D6A9375" w14:textId="7AC7A672" w:rsidR="00077F74" w:rsidRDefault="003953E8" w:rsidP="00077F74">
      <w:pPr>
        <w:pStyle w:val="ListParagraph"/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  <w:r>
        <w:rPr>
          <w:lang w:val="en-US"/>
        </w:rPr>
        <w:t>Patty and Jay H. Baker Professor, Professor of Marketing, The Wharton School, University of Pennsylvania, Philadelphia, PA, January 2011-present</w:t>
      </w:r>
      <w:r w:rsidR="00077F74">
        <w:rPr>
          <w:lang w:val="en-US"/>
        </w:rPr>
        <w:t xml:space="preserve">; </w:t>
      </w:r>
    </w:p>
    <w:p w14:paraId="58496DE1" w14:textId="77777777" w:rsidR="00134F50" w:rsidRDefault="00134F50" w:rsidP="00077F74">
      <w:pPr>
        <w:pStyle w:val="ListParagraph"/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</w:p>
    <w:p w14:paraId="028C9E45" w14:textId="77777777" w:rsidR="002F1560" w:rsidRDefault="00077F74" w:rsidP="00077F74">
      <w:pPr>
        <w:pStyle w:val="ListParagraph"/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  <w:r>
        <w:rPr>
          <w:lang w:val="en-US"/>
        </w:rPr>
        <w:t xml:space="preserve">Secondary faculty appointment in Department of Medical Ethics &amp; Health Policy, Perlman School of Medicine, University of Pennsylvania, 2014-present; </w:t>
      </w:r>
    </w:p>
    <w:p w14:paraId="0FAE85D2" w14:textId="77777777" w:rsidR="002F1560" w:rsidRDefault="002F1560" w:rsidP="00077F74">
      <w:pPr>
        <w:pStyle w:val="ListParagraph"/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</w:p>
    <w:p w14:paraId="2579DD3E" w14:textId="67A06779" w:rsidR="00077F74" w:rsidRPr="003953E8" w:rsidRDefault="00077F74" w:rsidP="00077F74">
      <w:pPr>
        <w:pStyle w:val="ListParagraph"/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  <w:r>
        <w:rPr>
          <w:lang w:val="en-US"/>
        </w:rPr>
        <w:t>Faculty, Graduate Group, Department of Psychology, School of Arts and Sciences, University of Pennsylvania, 2013-present.</w:t>
      </w:r>
    </w:p>
    <w:p w14:paraId="1C22CA21" w14:textId="77777777" w:rsidR="003953E8" w:rsidRDefault="003953E8" w:rsidP="003953E8">
      <w:pPr>
        <w:pStyle w:val="ListParagraph"/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</w:p>
    <w:p w14:paraId="7DB1158C" w14:textId="3DD48971" w:rsidR="003953E8" w:rsidRDefault="003953E8" w:rsidP="003953E8">
      <w:pPr>
        <w:pStyle w:val="ListParagraph"/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  <w:r>
        <w:rPr>
          <w:lang w:val="en-US"/>
        </w:rPr>
        <w:t>Director, Jay H. Baker Retailing Center, The Wharton School, University of Pennsylvania, Philad</w:t>
      </w:r>
      <w:r w:rsidR="00CF0887">
        <w:rPr>
          <w:lang w:val="en-US"/>
        </w:rPr>
        <w:t>elphia, PA, January 2011-July 2017</w:t>
      </w:r>
      <w:r>
        <w:rPr>
          <w:lang w:val="en-US"/>
        </w:rPr>
        <w:t>.</w:t>
      </w:r>
    </w:p>
    <w:p w14:paraId="0D949998" w14:textId="77777777" w:rsidR="00B3752C" w:rsidRDefault="00B3752C" w:rsidP="00B3752C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18D507E8" w14:textId="77777777" w:rsidR="00CE2C09" w:rsidRDefault="00CE2C09" w:rsidP="002A4E5E">
      <w:pPr>
        <w:pStyle w:val="BodyTextIndent3"/>
      </w:pPr>
      <w:r>
        <w:t xml:space="preserve">Dean and </w:t>
      </w:r>
      <w:r w:rsidR="00510E8D">
        <w:t xml:space="preserve">Schein Family </w:t>
      </w:r>
      <w:r>
        <w:t xml:space="preserve">Professor of Marketing, School of Business Administration, </w:t>
      </w:r>
      <w:r>
        <w:lastRenderedPageBreak/>
        <w:t>University of Miami, Coral Gables, FL</w:t>
      </w:r>
      <w:r w:rsidR="003953E8">
        <w:t>, August 2007 – January 2011</w:t>
      </w:r>
      <w:r>
        <w:t>.</w:t>
      </w:r>
    </w:p>
    <w:p w14:paraId="3F9CFEC9" w14:textId="77777777" w:rsidR="00CE2C09" w:rsidRDefault="00CE2C09" w:rsidP="00B3752C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</w:p>
    <w:p w14:paraId="04E74502" w14:textId="77777777" w:rsidR="00B3752C" w:rsidRDefault="00B3752C" w:rsidP="00B3752C">
      <w:pPr>
        <w:pStyle w:val="BodyTextIndent3"/>
      </w:pPr>
      <w:r>
        <w:t>Dorothy Silberberg Professor of Marketing, The Wharton School, University of Pennsylvania, Phi</w:t>
      </w:r>
      <w:r w:rsidR="00CE2C09">
        <w:t>ladelphia, PA, July 1999</w:t>
      </w:r>
      <w:r w:rsidR="000655F0">
        <w:t xml:space="preserve"> – </w:t>
      </w:r>
      <w:r w:rsidR="00CE2C09">
        <w:t>August 2007</w:t>
      </w:r>
      <w:r>
        <w:t>.</w:t>
      </w:r>
    </w:p>
    <w:p w14:paraId="374F04FD" w14:textId="77777777" w:rsidR="00B3752C" w:rsidRDefault="00B3752C" w:rsidP="00B3752C">
      <w:pPr>
        <w:pStyle w:val="BodyTextIndent3"/>
      </w:pPr>
    </w:p>
    <w:p w14:paraId="6D7F3EA4" w14:textId="77777777" w:rsidR="00B3752C" w:rsidRDefault="00B3752C" w:rsidP="00B3752C">
      <w:pPr>
        <w:pStyle w:val="BodyTextIndent3"/>
      </w:pPr>
      <w:r>
        <w:t>Vice Dean and Director of the Undergraduate Program, The Wharton School, University of Pennsylvania, Philad</w:t>
      </w:r>
      <w:r w:rsidR="0099569C">
        <w:t>elphia, PA, July 2003</w:t>
      </w:r>
      <w:r w:rsidR="000655F0">
        <w:t xml:space="preserve"> – </w:t>
      </w:r>
      <w:r w:rsidR="0099569C">
        <w:t>August 2007</w:t>
      </w:r>
      <w:r>
        <w:t>.</w:t>
      </w:r>
    </w:p>
    <w:p w14:paraId="45930686" w14:textId="77777777" w:rsidR="00B3752C" w:rsidRDefault="00B3752C" w:rsidP="00B3752C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346E20B7" w14:textId="77777777" w:rsidR="00B3752C" w:rsidRDefault="00B3752C" w:rsidP="00B3752C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/>
        <w:rPr>
          <w:lang w:val="en-US"/>
        </w:rPr>
      </w:pPr>
      <w:r>
        <w:rPr>
          <w:lang w:val="en-US"/>
        </w:rPr>
        <w:t xml:space="preserve">Professor,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Wharton School, University of Pennsylvania, Philadelphia, PA, July 1995</w:t>
      </w:r>
      <w:r w:rsidR="000655F0">
        <w:t xml:space="preserve"> – </w:t>
      </w:r>
      <w:r>
        <w:rPr>
          <w:lang w:val="en-US"/>
        </w:rPr>
        <w:t>1999.</w:t>
      </w:r>
    </w:p>
    <w:p w14:paraId="7FE9E4BE" w14:textId="77777777" w:rsidR="00B3752C" w:rsidRDefault="00B3752C" w:rsidP="00B3752C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/>
        <w:rPr>
          <w:lang w:val="en-US"/>
        </w:rPr>
      </w:pPr>
    </w:p>
    <w:p w14:paraId="4AF94C2D" w14:textId="6F2D9613" w:rsidR="00B3752C" w:rsidRDefault="00B3752C" w:rsidP="00B3752C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/>
        <w:rPr>
          <w:lang w:val="en-US"/>
        </w:rPr>
      </w:pPr>
      <w:r>
        <w:rPr>
          <w:lang w:val="en-US"/>
        </w:rPr>
        <w:t>Faculty, Psychology Graduate Group, University of Pennsylvania, Philadelphia, PA, 1998</w:t>
      </w:r>
      <w:r w:rsidR="000655F0">
        <w:t xml:space="preserve"> – </w:t>
      </w:r>
      <w:r w:rsidR="002F1560">
        <w:t>August 2007.</w:t>
      </w:r>
    </w:p>
    <w:p w14:paraId="58EC3DA0" w14:textId="77777777" w:rsidR="00B3752C" w:rsidRDefault="00B3752C" w:rsidP="00B3752C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</w:p>
    <w:p w14:paraId="7A0516D0" w14:textId="77777777" w:rsidR="00B3752C" w:rsidRDefault="00B3752C" w:rsidP="00B3752C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/>
        <w:rPr>
          <w:lang w:val="en-US"/>
        </w:rPr>
      </w:pPr>
      <w:r>
        <w:rPr>
          <w:lang w:val="en-US"/>
        </w:rPr>
        <w:t xml:space="preserve">Visiting Academic, University of Sydney, Marketing Department, Faculty of Economics, Sydney, Australia, </w:t>
      </w:r>
      <w:proofErr w:type="gramStart"/>
      <w:r>
        <w:rPr>
          <w:lang w:val="en-US"/>
        </w:rPr>
        <w:t>July</w:t>
      </w:r>
      <w:proofErr w:type="gramEnd"/>
      <w:r w:rsidR="000655F0">
        <w:t xml:space="preserve"> – </w:t>
      </w:r>
      <w:r>
        <w:rPr>
          <w:lang w:val="en-US"/>
        </w:rPr>
        <w:t>December 1996</w:t>
      </w:r>
      <w:r w:rsidR="000C2429">
        <w:rPr>
          <w:lang w:val="en-US"/>
        </w:rPr>
        <w:t>.</w:t>
      </w:r>
    </w:p>
    <w:p w14:paraId="304914C9" w14:textId="77777777" w:rsidR="00B3752C" w:rsidRDefault="00B3752C" w:rsidP="00B3752C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</w:p>
    <w:p w14:paraId="7EAF3A28" w14:textId="77777777" w:rsidR="00B3752C" w:rsidRDefault="00B3752C" w:rsidP="00B3752C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/>
        <w:rPr>
          <w:lang w:val="en-US"/>
        </w:rPr>
      </w:pPr>
      <w:r>
        <w:rPr>
          <w:lang w:val="en-US"/>
        </w:rPr>
        <w:t>Stephen M. Peck Term Associate Professor, The Wharton School, University of Pennsylvania, Philadelphia, PA, 1990</w:t>
      </w:r>
      <w:r w:rsidR="000655F0">
        <w:t xml:space="preserve"> – </w:t>
      </w:r>
      <w:r>
        <w:rPr>
          <w:lang w:val="en-US"/>
        </w:rPr>
        <w:t>1995 (tenured July 1992)</w:t>
      </w:r>
      <w:r w:rsidR="000C2429">
        <w:rPr>
          <w:lang w:val="en-US"/>
        </w:rPr>
        <w:t>.</w:t>
      </w:r>
    </w:p>
    <w:p w14:paraId="23571A40" w14:textId="77777777" w:rsidR="00B3752C" w:rsidRDefault="00B3752C" w:rsidP="00B3752C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</w:p>
    <w:p w14:paraId="5F96DDB1" w14:textId="77777777" w:rsidR="00B3752C" w:rsidRDefault="00B3752C" w:rsidP="00B3752C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/>
        <w:rPr>
          <w:lang w:val="en-US"/>
        </w:rPr>
      </w:pPr>
      <w:proofErr w:type="spellStart"/>
      <w:r>
        <w:rPr>
          <w:lang w:val="en-US"/>
        </w:rPr>
        <w:t>Hakuhodo</w:t>
      </w:r>
      <w:proofErr w:type="spellEnd"/>
      <w:r>
        <w:rPr>
          <w:lang w:val="en-US"/>
        </w:rPr>
        <w:t xml:space="preserve"> Visiting Scholar (</w:t>
      </w:r>
      <w:proofErr w:type="spellStart"/>
      <w:r>
        <w:rPr>
          <w:lang w:val="en-US"/>
        </w:rPr>
        <w:t>Kyakuin-kenkyuin</w:t>
      </w:r>
      <w:proofErr w:type="spellEnd"/>
      <w:r>
        <w:rPr>
          <w:lang w:val="en-US"/>
        </w:rPr>
        <w:t>) at the University of Tokyo, Faculty of Economics, Tokyo, Japan, June</w:t>
      </w:r>
      <w:r w:rsidR="000655F0">
        <w:t xml:space="preserve"> – </w:t>
      </w:r>
      <w:r>
        <w:rPr>
          <w:lang w:val="en-US"/>
        </w:rPr>
        <w:t>July 1993.</w:t>
      </w:r>
    </w:p>
    <w:p w14:paraId="39C3C457" w14:textId="77777777" w:rsidR="00B3752C" w:rsidRDefault="00B3752C" w:rsidP="00B3752C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</w:p>
    <w:p w14:paraId="26500CCE" w14:textId="77777777" w:rsidR="00B3752C" w:rsidRDefault="00B3752C" w:rsidP="00B3752C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/>
        <w:rPr>
          <w:lang w:val="en-US"/>
        </w:rPr>
      </w:pPr>
      <w:r>
        <w:rPr>
          <w:lang w:val="en-US"/>
        </w:rPr>
        <w:t>Acting Associate Professor, John E. Anderson Graduate School of Management, UCLA, Los Angeles, CA, 1989</w:t>
      </w:r>
      <w:r w:rsidR="000655F0">
        <w:t xml:space="preserve"> – </w:t>
      </w:r>
      <w:r w:rsidR="000C2429">
        <w:t>19</w:t>
      </w:r>
      <w:r>
        <w:rPr>
          <w:lang w:val="en-US"/>
        </w:rPr>
        <w:t>90</w:t>
      </w:r>
      <w:r w:rsidR="000C2429">
        <w:rPr>
          <w:lang w:val="en-US"/>
        </w:rPr>
        <w:t>.</w:t>
      </w:r>
    </w:p>
    <w:p w14:paraId="68081473" w14:textId="77777777" w:rsidR="00B3752C" w:rsidRDefault="00B3752C" w:rsidP="00B3752C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/>
        <w:rPr>
          <w:lang w:val="en-US"/>
        </w:rPr>
      </w:pPr>
    </w:p>
    <w:p w14:paraId="190562E9" w14:textId="77777777" w:rsidR="00B3752C" w:rsidRDefault="00B3752C" w:rsidP="00B3752C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/>
        <w:rPr>
          <w:lang w:val="en-US"/>
        </w:rPr>
      </w:pPr>
      <w:r>
        <w:rPr>
          <w:lang w:val="en-US"/>
        </w:rPr>
        <w:t xml:space="preserve">Visiting Assistant Professor,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Wharton School, University of Pennsylvania, Philadelphia, PA, 1988</w:t>
      </w:r>
      <w:r w:rsidR="000655F0">
        <w:t xml:space="preserve"> – </w:t>
      </w:r>
      <w:r w:rsidR="000C2429">
        <w:t>19</w:t>
      </w:r>
      <w:r>
        <w:rPr>
          <w:lang w:val="en-US"/>
        </w:rPr>
        <w:t>89</w:t>
      </w:r>
      <w:r w:rsidR="000C2429">
        <w:rPr>
          <w:lang w:val="en-US"/>
        </w:rPr>
        <w:t>.</w:t>
      </w:r>
    </w:p>
    <w:p w14:paraId="7EB04408" w14:textId="77777777" w:rsidR="00B3752C" w:rsidRDefault="00B3752C" w:rsidP="00B3752C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</w:p>
    <w:p w14:paraId="4B2EDA5F" w14:textId="77777777" w:rsidR="00B3752C" w:rsidRDefault="00B3752C" w:rsidP="00B3752C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/>
        <w:rPr>
          <w:lang w:val="en-US"/>
        </w:rPr>
      </w:pPr>
      <w:r>
        <w:rPr>
          <w:lang w:val="en-US"/>
        </w:rPr>
        <w:t>Assistant Professor, John E. Anderson Graduate School of Management, UCLA, Los Angeles, CA</w:t>
      </w:r>
      <w:r w:rsidR="004E28C5">
        <w:rPr>
          <w:lang w:val="en-US"/>
        </w:rPr>
        <w:t>,</w:t>
      </w:r>
      <w:r>
        <w:rPr>
          <w:lang w:val="en-US"/>
        </w:rPr>
        <w:t xml:space="preserve"> 1984</w:t>
      </w:r>
      <w:r w:rsidR="000655F0">
        <w:t xml:space="preserve"> – </w:t>
      </w:r>
      <w:r w:rsidR="000C2429">
        <w:t>19</w:t>
      </w:r>
      <w:r>
        <w:rPr>
          <w:lang w:val="en-US"/>
        </w:rPr>
        <w:t>88</w:t>
      </w:r>
      <w:r w:rsidR="000C2429">
        <w:rPr>
          <w:lang w:val="en-US"/>
        </w:rPr>
        <w:t>.</w:t>
      </w:r>
    </w:p>
    <w:p w14:paraId="5F7C44E7" w14:textId="77777777" w:rsidR="00B3752C" w:rsidRDefault="00B3752C" w:rsidP="00B3752C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</w:p>
    <w:p w14:paraId="3D6C3C51" w14:textId="77777777" w:rsidR="00B3752C" w:rsidRDefault="00B3752C" w:rsidP="00B3752C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720"/>
        <w:rPr>
          <w:lang w:val="en-US"/>
        </w:rPr>
      </w:pPr>
      <w:r>
        <w:rPr>
          <w:lang w:val="en-US"/>
        </w:rPr>
        <w:t>Lecturer, Pace University, New York, NY</w:t>
      </w:r>
      <w:r w:rsidR="004E28C5">
        <w:rPr>
          <w:lang w:val="en-US"/>
        </w:rPr>
        <w:t>,</w:t>
      </w:r>
      <w:r>
        <w:rPr>
          <w:lang w:val="en-US"/>
        </w:rPr>
        <w:t xml:space="preserve"> 1983</w:t>
      </w:r>
    </w:p>
    <w:p w14:paraId="7C52C690" w14:textId="77777777" w:rsidR="00B3752C" w:rsidRDefault="00B3752C" w:rsidP="00B3752C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</w:p>
    <w:p w14:paraId="0E988C09" w14:textId="77777777" w:rsidR="00B3752C" w:rsidRDefault="00B3752C" w:rsidP="00B3752C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360"/>
        <w:rPr>
          <w:lang w:val="en-US"/>
        </w:rPr>
      </w:pPr>
      <w:r>
        <w:rPr>
          <w:lang w:val="en-US"/>
        </w:rPr>
        <w:t>B.</w:t>
      </w:r>
      <w:r>
        <w:rPr>
          <w:lang w:val="en-US"/>
        </w:rPr>
        <w:tab/>
        <w:t>Courses Taught</w:t>
      </w:r>
    </w:p>
    <w:p w14:paraId="0D40E35B" w14:textId="77777777" w:rsidR="00B3752C" w:rsidRDefault="00B3752C" w:rsidP="00B3752C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</w:p>
    <w:p w14:paraId="0D5EC260" w14:textId="77777777" w:rsidR="00B3752C" w:rsidRDefault="00B3752C" w:rsidP="00B3752C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720"/>
        <w:rPr>
          <w:lang w:val="en-US"/>
        </w:rPr>
      </w:pPr>
      <w:r>
        <w:rPr>
          <w:lang w:val="en-US"/>
        </w:rPr>
        <w:t>1.</w:t>
      </w:r>
      <w:r>
        <w:rPr>
          <w:lang w:val="en-US"/>
        </w:rPr>
        <w:tab/>
      </w:r>
      <w:r>
        <w:rPr>
          <w:u w:val="single"/>
          <w:lang w:val="en-US"/>
        </w:rPr>
        <w:t>Undergraduate courses</w:t>
      </w:r>
    </w:p>
    <w:p w14:paraId="075385B7" w14:textId="77777777" w:rsidR="00B3752C" w:rsidRDefault="00B3752C" w:rsidP="00B3752C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080"/>
        <w:rPr>
          <w:lang w:val="en-US"/>
        </w:rPr>
      </w:pPr>
      <w:r>
        <w:rPr>
          <w:lang w:val="en-US"/>
        </w:rPr>
        <w:t>Marketing Research</w:t>
      </w:r>
    </w:p>
    <w:p w14:paraId="2A3D70BC" w14:textId="77777777" w:rsidR="00B3752C" w:rsidRDefault="00B3752C" w:rsidP="00B3752C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080"/>
        <w:rPr>
          <w:lang w:val="en-US"/>
        </w:rPr>
      </w:pPr>
      <w:r>
        <w:rPr>
          <w:lang w:val="en-US"/>
        </w:rPr>
        <w:t>Introduction to Marketing (400-500 students/semester)</w:t>
      </w:r>
    </w:p>
    <w:p w14:paraId="121A9911" w14:textId="77777777" w:rsidR="00B3752C" w:rsidRDefault="00B3752C" w:rsidP="00B3752C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080"/>
        <w:rPr>
          <w:lang w:val="en-US"/>
        </w:rPr>
      </w:pPr>
      <w:r>
        <w:rPr>
          <w:lang w:val="en-US"/>
        </w:rPr>
        <w:t>Consumer Behavior</w:t>
      </w:r>
    </w:p>
    <w:p w14:paraId="216EE091" w14:textId="77777777" w:rsidR="00996567" w:rsidRDefault="00996567" w:rsidP="00B3752C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080"/>
        <w:rPr>
          <w:lang w:val="en-US"/>
        </w:rPr>
      </w:pPr>
      <w:r>
        <w:rPr>
          <w:lang w:val="en-US"/>
        </w:rPr>
        <w:t>Strategic Brand Management</w:t>
      </w:r>
    </w:p>
    <w:p w14:paraId="35A9E7C7" w14:textId="77777777" w:rsidR="00B3752C" w:rsidRDefault="00B3752C" w:rsidP="00B3752C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</w:p>
    <w:p w14:paraId="522D939C" w14:textId="77777777" w:rsidR="00B3752C" w:rsidRDefault="00B3752C" w:rsidP="00B3752C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720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</w:r>
      <w:r>
        <w:rPr>
          <w:u w:val="single"/>
          <w:lang w:val="en-US"/>
        </w:rPr>
        <w:t>Graduate courses</w:t>
      </w:r>
    </w:p>
    <w:p w14:paraId="3984AB1A" w14:textId="77777777" w:rsidR="00B3752C" w:rsidRDefault="00B3752C" w:rsidP="00B3752C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080"/>
        <w:rPr>
          <w:lang w:val="en-US"/>
        </w:rPr>
      </w:pPr>
      <w:r>
        <w:rPr>
          <w:lang w:val="en-US"/>
        </w:rPr>
        <w:t>Marketing Management (MBA)</w:t>
      </w:r>
    </w:p>
    <w:p w14:paraId="31A4DFB6" w14:textId="77777777" w:rsidR="00B3752C" w:rsidRDefault="00B3752C" w:rsidP="00B3752C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080"/>
        <w:rPr>
          <w:lang w:val="en-US"/>
        </w:rPr>
      </w:pPr>
      <w:r>
        <w:rPr>
          <w:lang w:val="en-US"/>
        </w:rPr>
        <w:t>Marketing Strategic Management (MBA)</w:t>
      </w:r>
    </w:p>
    <w:p w14:paraId="1D2705BD" w14:textId="77777777" w:rsidR="00B3752C" w:rsidRDefault="00B3752C" w:rsidP="00B3752C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  <w:r>
        <w:rPr>
          <w:lang w:val="en-US"/>
        </w:rPr>
        <w:lastRenderedPageBreak/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Introductory Statistics (MBA)</w:t>
      </w:r>
    </w:p>
    <w:p w14:paraId="7D13D51C" w14:textId="77777777" w:rsidR="00B3752C" w:rsidRDefault="00B3752C" w:rsidP="00B3752C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080"/>
        <w:rPr>
          <w:lang w:val="en-US"/>
        </w:rPr>
      </w:pPr>
      <w:r>
        <w:rPr>
          <w:lang w:val="en-US"/>
        </w:rPr>
        <w:t xml:space="preserve">Management Field Studies </w:t>
      </w:r>
      <w:proofErr w:type="spellStart"/>
      <w:r>
        <w:rPr>
          <w:lang w:val="en-US"/>
        </w:rPr>
        <w:t>Advisorship</w:t>
      </w:r>
      <w:proofErr w:type="spellEnd"/>
      <w:r>
        <w:rPr>
          <w:lang w:val="en-US"/>
        </w:rPr>
        <w:t xml:space="preserve"> (MBA)</w:t>
      </w:r>
    </w:p>
    <w:p w14:paraId="7CE38EE0" w14:textId="77777777" w:rsidR="00B3752C" w:rsidRDefault="00B3752C" w:rsidP="00B3752C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080"/>
        <w:rPr>
          <w:lang w:val="en-US"/>
        </w:rPr>
      </w:pPr>
      <w:r>
        <w:rPr>
          <w:lang w:val="en-US"/>
        </w:rPr>
        <w:t>Marketing Strategy (MBA, WEMBA)</w:t>
      </w:r>
    </w:p>
    <w:p w14:paraId="40ED2362" w14:textId="77777777" w:rsidR="00B3752C" w:rsidRDefault="00B3752C" w:rsidP="00B3752C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080"/>
        <w:rPr>
          <w:lang w:val="en-US"/>
        </w:rPr>
      </w:pPr>
      <w:r>
        <w:rPr>
          <w:lang w:val="en-US"/>
        </w:rPr>
        <w:t>Marketing Research: Design and Evaluation (MBA)</w:t>
      </w:r>
    </w:p>
    <w:p w14:paraId="647331C1" w14:textId="77777777" w:rsidR="00B3752C" w:rsidRDefault="00B3752C" w:rsidP="00B3752C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080"/>
        <w:rPr>
          <w:lang w:val="en-US"/>
        </w:rPr>
      </w:pPr>
      <w:r>
        <w:rPr>
          <w:lang w:val="en-US"/>
        </w:rPr>
        <w:t>Customer Behavior (MBA)</w:t>
      </w:r>
    </w:p>
    <w:p w14:paraId="32489A12" w14:textId="77777777" w:rsidR="00CE2C09" w:rsidRDefault="00CE2C09" w:rsidP="00B3752C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080"/>
        <w:rPr>
          <w:lang w:val="en-US"/>
        </w:rPr>
      </w:pPr>
      <w:r>
        <w:rPr>
          <w:lang w:val="en-US"/>
        </w:rPr>
        <w:t>Strategic Brand Management (MBA</w:t>
      </w:r>
      <w:r w:rsidR="007D0BED">
        <w:rPr>
          <w:lang w:val="en-US"/>
        </w:rPr>
        <w:t>, WEMBA</w:t>
      </w:r>
      <w:r>
        <w:rPr>
          <w:lang w:val="en-US"/>
        </w:rPr>
        <w:t>)</w:t>
      </w:r>
    </w:p>
    <w:p w14:paraId="264B8007" w14:textId="77777777" w:rsidR="00B3752C" w:rsidRDefault="00B3752C" w:rsidP="00B3752C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080"/>
        <w:rPr>
          <w:lang w:val="en-US"/>
        </w:rPr>
      </w:pPr>
      <w:r>
        <w:rPr>
          <w:lang w:val="en-US"/>
        </w:rPr>
        <w:t>Stochastic Models of Marketing (MBA)</w:t>
      </w:r>
    </w:p>
    <w:p w14:paraId="397B5E11" w14:textId="77777777" w:rsidR="00B3752C" w:rsidRDefault="00B3752C" w:rsidP="00B3752C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080"/>
        <w:rPr>
          <w:lang w:val="en-US"/>
        </w:rPr>
      </w:pPr>
      <w:r>
        <w:rPr>
          <w:lang w:val="en-US"/>
        </w:rPr>
        <w:t>Special Research Topics in Marketing, (Ph.D)</w:t>
      </w:r>
    </w:p>
    <w:p w14:paraId="4CD47DA1" w14:textId="77777777" w:rsidR="00B3752C" w:rsidRDefault="00B3752C" w:rsidP="00B3752C">
      <w:pPr>
        <w:widowControl w:val="0"/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  <w:r>
        <w:rPr>
          <w:lang w:val="en-US"/>
        </w:rPr>
        <w:t>Stochastic Models</w:t>
      </w:r>
    </w:p>
    <w:p w14:paraId="0EE45FF5" w14:textId="77777777" w:rsidR="00B3752C" w:rsidRDefault="00B3752C" w:rsidP="00B3752C">
      <w:pPr>
        <w:widowControl w:val="0"/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  <w:r>
        <w:rPr>
          <w:lang w:val="en-US"/>
        </w:rPr>
        <w:t>Variety</w:t>
      </w:r>
    </w:p>
    <w:p w14:paraId="6C310851" w14:textId="3018F800" w:rsidR="004010AD" w:rsidRDefault="004010AD" w:rsidP="004010A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Luxury Branding Course in Milan (MBA, WEMBA)</w:t>
      </w:r>
    </w:p>
    <w:p w14:paraId="6A420501" w14:textId="77777777" w:rsidR="00B3752C" w:rsidRDefault="00B3752C" w:rsidP="00B3752C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720"/>
        <w:rPr>
          <w:lang w:val="en-US"/>
        </w:rPr>
      </w:pPr>
      <w:r>
        <w:rPr>
          <w:lang w:val="en-US"/>
        </w:rPr>
        <w:t>3.</w:t>
      </w:r>
      <w:r>
        <w:rPr>
          <w:lang w:val="en-US"/>
        </w:rPr>
        <w:tab/>
        <w:t>Executive Education</w:t>
      </w:r>
    </w:p>
    <w:p w14:paraId="01C6F0C0" w14:textId="77777777" w:rsidR="00B3752C" w:rsidRDefault="00B3752C" w:rsidP="00B3752C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</w:p>
    <w:p w14:paraId="480EB31E" w14:textId="77777777" w:rsidR="00B3752C" w:rsidRDefault="00B3752C" w:rsidP="00B3752C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080"/>
        <w:rPr>
          <w:lang w:val="en-US"/>
        </w:rPr>
      </w:pPr>
      <w:r>
        <w:rPr>
          <w:i/>
          <w:lang w:val="en-US"/>
        </w:rPr>
        <w:t>UCLA Executive Program (1985-91)</w:t>
      </w:r>
    </w:p>
    <w:p w14:paraId="76FA56AC" w14:textId="77777777" w:rsidR="00B3752C" w:rsidRDefault="00B3752C" w:rsidP="00B3752C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440"/>
        <w:rPr>
          <w:lang w:val="en-US"/>
        </w:rPr>
      </w:pPr>
      <w:r>
        <w:rPr>
          <w:lang w:val="en-US"/>
        </w:rPr>
        <w:t>Marketing Management</w:t>
      </w:r>
    </w:p>
    <w:p w14:paraId="7CDBEDFB" w14:textId="77777777" w:rsidR="00B3752C" w:rsidRDefault="00B3752C" w:rsidP="00B3752C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440"/>
        <w:rPr>
          <w:lang w:val="en-US"/>
        </w:rPr>
      </w:pPr>
      <w:r>
        <w:rPr>
          <w:lang w:val="en-US"/>
        </w:rPr>
        <w:t>Quantitative Marketing Management</w:t>
      </w:r>
    </w:p>
    <w:p w14:paraId="1C45ACCC" w14:textId="77777777" w:rsidR="00B3752C" w:rsidRDefault="00B3752C" w:rsidP="00B3752C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440"/>
        <w:rPr>
          <w:lang w:val="en-US"/>
        </w:rPr>
      </w:pPr>
      <w:r>
        <w:rPr>
          <w:lang w:val="en-US"/>
        </w:rPr>
        <w:t>Marketing Research, Medical Marketing</w:t>
      </w:r>
    </w:p>
    <w:p w14:paraId="3802D644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</w:p>
    <w:p w14:paraId="5FE2C578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080"/>
        <w:rPr>
          <w:lang w:val="en-US"/>
        </w:rPr>
      </w:pPr>
      <w:r>
        <w:rPr>
          <w:i/>
          <w:lang w:val="en-US"/>
        </w:rPr>
        <w:t>The Wharton School Executive Education (1990</w:t>
      </w:r>
      <w:r w:rsidR="00440990">
        <w:rPr>
          <w:i/>
          <w:lang w:val="en-US"/>
        </w:rPr>
        <w:t xml:space="preserve"> – </w:t>
      </w:r>
      <w:r>
        <w:rPr>
          <w:i/>
          <w:lang w:val="en-US"/>
        </w:rPr>
        <w:t>present)</w:t>
      </w:r>
    </w:p>
    <w:p w14:paraId="19BE7379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080"/>
        <w:rPr>
          <w:i/>
          <w:lang w:val="en-US"/>
        </w:rPr>
      </w:pPr>
    </w:p>
    <w:p w14:paraId="3A60AB7E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080"/>
        <w:rPr>
          <w:lang w:val="en-US"/>
        </w:rPr>
      </w:pPr>
      <w:r>
        <w:rPr>
          <w:i/>
          <w:lang w:val="en-US"/>
        </w:rPr>
        <w:t>Open Enrollment</w:t>
      </w:r>
    </w:p>
    <w:p w14:paraId="299FE601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440"/>
        <w:rPr>
          <w:lang w:val="en-US"/>
        </w:rPr>
      </w:pPr>
      <w:r>
        <w:rPr>
          <w:lang w:val="en-US"/>
        </w:rPr>
        <w:t>New Products Marketing</w:t>
      </w:r>
    </w:p>
    <w:p w14:paraId="7647770C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440"/>
        <w:rPr>
          <w:lang w:val="en-US"/>
        </w:rPr>
      </w:pPr>
      <w:r>
        <w:rPr>
          <w:lang w:val="en-US"/>
        </w:rPr>
        <w:t>Industrial Marketing Strategy</w:t>
      </w:r>
    </w:p>
    <w:p w14:paraId="2EAEFA87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440"/>
        <w:rPr>
          <w:lang w:val="en-US"/>
        </w:rPr>
      </w:pPr>
      <w:r>
        <w:rPr>
          <w:lang w:val="en-US"/>
        </w:rPr>
        <w:t>Building and Leveraging Brand Equity</w:t>
      </w:r>
    </w:p>
    <w:p w14:paraId="09CDC791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440"/>
        <w:rPr>
          <w:lang w:val="en-US"/>
        </w:rPr>
      </w:pPr>
      <w:r>
        <w:rPr>
          <w:lang w:val="en-US"/>
        </w:rPr>
        <w:t>Executive Development Programs</w:t>
      </w:r>
    </w:p>
    <w:p w14:paraId="366DB3D5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440"/>
        <w:rPr>
          <w:lang w:val="en-US"/>
        </w:rPr>
      </w:pPr>
      <w:r>
        <w:rPr>
          <w:lang w:val="en-US"/>
        </w:rPr>
        <w:t>Advanced Management Program</w:t>
      </w:r>
    </w:p>
    <w:p w14:paraId="2998C806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440"/>
        <w:rPr>
          <w:lang w:val="en-US"/>
        </w:rPr>
      </w:pPr>
      <w:r>
        <w:rPr>
          <w:lang w:val="en-US"/>
        </w:rPr>
        <w:t>Prospering in Newly Deregulated Environments</w:t>
      </w:r>
    </w:p>
    <w:p w14:paraId="653E5942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440"/>
        <w:rPr>
          <w:lang w:val="en-US"/>
        </w:rPr>
      </w:pPr>
      <w:r>
        <w:rPr>
          <w:lang w:val="en-US"/>
        </w:rPr>
        <w:t>Leading Organizational Change</w:t>
      </w:r>
    </w:p>
    <w:p w14:paraId="23F312F8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440"/>
        <w:rPr>
          <w:lang w:val="en-US"/>
        </w:rPr>
      </w:pPr>
      <w:proofErr w:type="spellStart"/>
      <w:r>
        <w:rPr>
          <w:lang w:val="en-US"/>
        </w:rPr>
        <w:t>Webmetrics</w:t>
      </w:r>
      <w:proofErr w:type="spellEnd"/>
    </w:p>
    <w:p w14:paraId="3F2B6D57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440"/>
        <w:rPr>
          <w:lang w:val="en-US"/>
        </w:rPr>
      </w:pPr>
      <w:r>
        <w:rPr>
          <w:lang w:val="en-US"/>
        </w:rPr>
        <w:t xml:space="preserve">Competitive </w:t>
      </w:r>
      <w:r w:rsidR="005864D9">
        <w:rPr>
          <w:lang w:val="en-US"/>
        </w:rPr>
        <w:t xml:space="preserve">Marketing </w:t>
      </w:r>
      <w:r>
        <w:rPr>
          <w:lang w:val="en-US"/>
        </w:rPr>
        <w:t>Strategy</w:t>
      </w:r>
    </w:p>
    <w:p w14:paraId="000E73C2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440"/>
        <w:rPr>
          <w:lang w:val="en-US"/>
        </w:rPr>
      </w:pPr>
      <w:r>
        <w:rPr>
          <w:lang w:val="en-US"/>
        </w:rPr>
        <w:t>Essentials of Marketing</w:t>
      </w:r>
    </w:p>
    <w:p w14:paraId="457B8216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440"/>
        <w:rPr>
          <w:lang w:val="en-US"/>
        </w:rPr>
      </w:pPr>
      <w:proofErr w:type="spellStart"/>
      <w:r>
        <w:rPr>
          <w:lang w:val="en-US"/>
        </w:rPr>
        <w:t>EFellows</w:t>
      </w:r>
      <w:proofErr w:type="spellEnd"/>
    </w:p>
    <w:p w14:paraId="2E3A7111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440"/>
        <w:rPr>
          <w:lang w:val="en-US"/>
        </w:rPr>
      </w:pPr>
      <w:r>
        <w:rPr>
          <w:lang w:val="en-US"/>
        </w:rPr>
        <w:t>Customer Relationship Management</w:t>
      </w:r>
    </w:p>
    <w:p w14:paraId="13106FF2" w14:textId="77777777" w:rsidR="00C1784C" w:rsidRDefault="00C1784C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440"/>
        <w:rPr>
          <w:lang w:val="en-US"/>
        </w:rPr>
      </w:pPr>
      <w:r>
        <w:rPr>
          <w:lang w:val="en-US"/>
        </w:rPr>
        <w:t>Global Strategic Brand Management</w:t>
      </w:r>
    </w:p>
    <w:p w14:paraId="78A3576D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</w:p>
    <w:p w14:paraId="2D5DD980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i/>
          <w:lang w:val="en-US"/>
        </w:rPr>
        <w:t>Custom Programs</w:t>
      </w:r>
    </w:p>
    <w:p w14:paraId="046DC25E" w14:textId="2B3C3566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440"/>
        <w:rPr>
          <w:lang w:val="en-US"/>
        </w:rPr>
      </w:pPr>
      <w:r>
        <w:rPr>
          <w:lang w:val="en-US"/>
        </w:rPr>
        <w:t xml:space="preserve">Association of Ophthalmology Professionals; Bell Atlantic; Samsung; </w:t>
      </w:r>
      <w:proofErr w:type="spellStart"/>
      <w:r>
        <w:rPr>
          <w:lang w:val="en-US"/>
        </w:rPr>
        <w:t>Nijenrode</w:t>
      </w:r>
      <w:proofErr w:type="spellEnd"/>
      <w:r>
        <w:rPr>
          <w:lang w:val="en-US"/>
        </w:rPr>
        <w:t xml:space="preserve"> University; Siam Cement (in Thailand); Siam Commercial Bank (in Thailand); ATT-GIS (in Dayton, OH); Stratus; AIMSE; </w:t>
      </w:r>
      <w:proofErr w:type="spellStart"/>
      <w:r>
        <w:rPr>
          <w:lang w:val="en-US"/>
        </w:rPr>
        <w:t>Telnor</w:t>
      </w:r>
      <w:proofErr w:type="spellEnd"/>
      <w:r>
        <w:rPr>
          <w:lang w:val="en-US"/>
        </w:rPr>
        <w:t xml:space="preserve">; American Institute for Chartered Property and Casualty Underwriters; Fannie Mae; Independence Blue Cross; Liechtenstein Global Trust; Columbia Energy; Merrill Lynch; State Farm; Securities Industry Association; Brand Management Leadership Institute; UNUM; Woodside Travel Trust; 3Com (Latin American group); Jiangsu, China Program; Johnson &amp; Johnson Fellows; Lucent Technology; </w:t>
      </w:r>
      <w:proofErr w:type="spellStart"/>
      <w:r>
        <w:rPr>
          <w:lang w:val="en-US"/>
        </w:rPr>
        <w:t>TeleDenmark</w:t>
      </w:r>
      <w:proofErr w:type="spellEnd"/>
      <w:r>
        <w:rPr>
          <w:lang w:val="en-US"/>
        </w:rPr>
        <w:t xml:space="preserve">; Bethlehem Steel; Morgan Stanley Dean Whitter; </w:t>
      </w:r>
      <w:proofErr w:type="spellStart"/>
      <w:r>
        <w:rPr>
          <w:lang w:val="en-US"/>
        </w:rPr>
        <w:t>Dupont</w:t>
      </w:r>
      <w:proofErr w:type="spellEnd"/>
      <w:r>
        <w:rPr>
          <w:lang w:val="en-US"/>
        </w:rPr>
        <w:t xml:space="preserve">; </w:t>
      </w:r>
      <w:r w:rsidR="00D63600">
        <w:rPr>
          <w:lang w:val="en-US"/>
        </w:rPr>
        <w:t xml:space="preserve">Glaxo </w:t>
      </w:r>
      <w:proofErr w:type="spellStart"/>
      <w:r>
        <w:rPr>
          <w:lang w:val="en-US"/>
        </w:rPr>
        <w:t>SmithKlein</w:t>
      </w:r>
      <w:proofErr w:type="spellEnd"/>
      <w:r>
        <w:rPr>
          <w:lang w:val="en-US"/>
        </w:rPr>
        <w:t xml:space="preserve"> Fellows; </w:t>
      </w:r>
      <w:proofErr w:type="spellStart"/>
      <w:r>
        <w:rPr>
          <w:lang w:val="en-US"/>
        </w:rPr>
        <w:t>Givaudan</w:t>
      </w:r>
      <w:proofErr w:type="spellEnd"/>
      <w:r>
        <w:rPr>
          <w:lang w:val="en-US"/>
        </w:rPr>
        <w:t xml:space="preserve">; Textron; </w:t>
      </w:r>
      <w:proofErr w:type="spellStart"/>
      <w:r w:rsidR="0028763F">
        <w:rPr>
          <w:lang w:val="en-US"/>
        </w:rPr>
        <w:t>DeGussa</w:t>
      </w:r>
      <w:proofErr w:type="spellEnd"/>
      <w:r w:rsidR="0028763F">
        <w:rPr>
          <w:lang w:val="en-US"/>
        </w:rPr>
        <w:t>;</w:t>
      </w:r>
      <w:r>
        <w:rPr>
          <w:lang w:val="en-US"/>
        </w:rPr>
        <w:t xml:space="preserve"> Deutsch Post (in Germany), </w:t>
      </w:r>
      <w:proofErr w:type="spellStart"/>
      <w:r>
        <w:rPr>
          <w:lang w:val="en-US"/>
        </w:rPr>
        <w:t>Interbrew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Centocor</w:t>
      </w:r>
      <w:proofErr w:type="spellEnd"/>
      <w:r>
        <w:rPr>
          <w:lang w:val="en-US"/>
        </w:rPr>
        <w:t>, Wyeth</w:t>
      </w:r>
      <w:r w:rsidR="0028763F">
        <w:rPr>
          <w:lang w:val="en-US"/>
        </w:rPr>
        <w:t>, Microsoft</w:t>
      </w:r>
      <w:r w:rsidR="00C70CAD">
        <w:rPr>
          <w:lang w:val="en-US"/>
        </w:rPr>
        <w:t xml:space="preserve"> (in Seattle)</w:t>
      </w:r>
      <w:r w:rsidR="000D2B63">
        <w:rPr>
          <w:lang w:val="en-US"/>
        </w:rPr>
        <w:t xml:space="preserve">, Aventis; </w:t>
      </w:r>
      <w:proofErr w:type="spellStart"/>
      <w:r w:rsidR="000D2B63">
        <w:rPr>
          <w:lang w:val="en-US"/>
        </w:rPr>
        <w:t>Cemex</w:t>
      </w:r>
      <w:proofErr w:type="spellEnd"/>
      <w:r w:rsidR="000D2B63">
        <w:rPr>
          <w:lang w:val="en-US"/>
        </w:rPr>
        <w:t>, Stockholm School of Economics; Bank of America; Girl Scouts of America</w:t>
      </w:r>
      <w:r w:rsidR="005B7CB3">
        <w:rPr>
          <w:lang w:val="en-US"/>
        </w:rPr>
        <w:t>, United Healthcare</w:t>
      </w:r>
      <w:r w:rsidR="00860660">
        <w:rPr>
          <w:lang w:val="en-US"/>
        </w:rPr>
        <w:t>,</w:t>
      </w:r>
      <w:r w:rsidR="00BF1017">
        <w:rPr>
          <w:lang w:val="en-US"/>
        </w:rPr>
        <w:t xml:space="preserve"> </w:t>
      </w:r>
      <w:proofErr w:type="spellStart"/>
      <w:r w:rsidR="00BF1017">
        <w:rPr>
          <w:lang w:val="en-US"/>
        </w:rPr>
        <w:t>Medtronics</w:t>
      </w:r>
      <w:proofErr w:type="spellEnd"/>
      <w:r w:rsidR="00BF1017">
        <w:rPr>
          <w:lang w:val="en-US"/>
        </w:rPr>
        <w:t xml:space="preserve"> (in Minneapolis),</w:t>
      </w:r>
      <w:r w:rsidR="00860660">
        <w:rPr>
          <w:lang w:val="en-US"/>
        </w:rPr>
        <w:t xml:space="preserve"> ITC (in Kolkata, India)</w:t>
      </w:r>
      <w:r w:rsidR="00D63600">
        <w:rPr>
          <w:lang w:val="en-US"/>
        </w:rPr>
        <w:t>, Coca Cola</w:t>
      </w:r>
      <w:r w:rsidR="00BF1017">
        <w:rPr>
          <w:lang w:val="en-US"/>
        </w:rPr>
        <w:t>, Hitachi (in Tokyo, Japan)</w:t>
      </w:r>
      <w:r w:rsidR="00B76D11">
        <w:rPr>
          <w:lang w:val="en-US"/>
        </w:rPr>
        <w:t>, UDEM (in Monterrey, Mexico), Newell Rubbermaid</w:t>
      </w:r>
      <w:r w:rsidR="002337B7">
        <w:rPr>
          <w:lang w:val="en-US"/>
        </w:rPr>
        <w:t xml:space="preserve">, Samsung </w:t>
      </w:r>
      <w:proofErr w:type="spellStart"/>
      <w:r w:rsidR="002337B7">
        <w:rPr>
          <w:lang w:val="en-US"/>
        </w:rPr>
        <w:t>Cheil</w:t>
      </w:r>
      <w:proofErr w:type="spellEnd"/>
      <w:r w:rsidR="002337B7">
        <w:rPr>
          <w:lang w:val="en-US"/>
        </w:rPr>
        <w:t xml:space="preserve"> Group, Hertz</w:t>
      </w:r>
      <w:r w:rsidR="00136B62">
        <w:rPr>
          <w:lang w:val="en-US"/>
        </w:rPr>
        <w:t>, PVH, Google</w:t>
      </w:r>
      <w:r w:rsidR="002F1560">
        <w:rPr>
          <w:lang w:val="en-US"/>
        </w:rPr>
        <w:t>, Encompass</w:t>
      </w:r>
    </w:p>
    <w:p w14:paraId="01C652D7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3064A88C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080"/>
        <w:rPr>
          <w:lang w:val="en-US"/>
        </w:rPr>
      </w:pPr>
      <w:r>
        <w:rPr>
          <w:i/>
          <w:lang w:val="en-US"/>
        </w:rPr>
        <w:t>Professional Seminars to Companies, Trade Associations</w:t>
      </w:r>
    </w:p>
    <w:p w14:paraId="20A2BD4F" w14:textId="77777777" w:rsidR="009F5D44" w:rsidRPr="000655F0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440"/>
        <w:rPr>
          <w:lang w:val="en-US"/>
        </w:rPr>
      </w:pPr>
      <w:r w:rsidRPr="000655F0">
        <w:rPr>
          <w:lang w:val="en-US"/>
        </w:rPr>
        <w:t>TRW, Los Angeles (1986)</w:t>
      </w:r>
    </w:p>
    <w:p w14:paraId="1E453DE4" w14:textId="77777777" w:rsidR="009F5D44" w:rsidRPr="000655F0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440"/>
        <w:rPr>
          <w:lang w:val="en-US"/>
        </w:rPr>
      </w:pPr>
      <w:r w:rsidRPr="000655F0">
        <w:rPr>
          <w:lang w:val="en-US"/>
        </w:rPr>
        <w:t>Epson Printers, Los Angeles (1987)</w:t>
      </w:r>
    </w:p>
    <w:p w14:paraId="61642486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440"/>
        <w:rPr>
          <w:lang w:val="en-US"/>
        </w:rPr>
      </w:pPr>
      <w:r>
        <w:rPr>
          <w:lang w:val="en-US"/>
        </w:rPr>
        <w:t>Promotion Marketing Assoc. of America (PMAA), New York City (1993)</w:t>
      </w:r>
    </w:p>
    <w:p w14:paraId="59DA1A92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440"/>
        <w:rPr>
          <w:lang w:val="en-US"/>
        </w:rPr>
      </w:pPr>
      <w:r>
        <w:rPr>
          <w:lang w:val="en-US"/>
        </w:rPr>
        <w:t>Warner Lambert, New Jersey (1993)</w:t>
      </w:r>
    </w:p>
    <w:p w14:paraId="1F3A307A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440"/>
        <w:rPr>
          <w:lang w:val="en-US"/>
        </w:rPr>
      </w:pPr>
      <w:r>
        <w:rPr>
          <w:lang w:val="en-US"/>
        </w:rPr>
        <w:t xml:space="preserve">ACTMEDIA, Key West, Florida (1994) </w:t>
      </w:r>
    </w:p>
    <w:p w14:paraId="16627F35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440"/>
        <w:rPr>
          <w:lang w:val="en-US"/>
        </w:rPr>
      </w:pPr>
      <w:r>
        <w:rPr>
          <w:lang w:val="en-US"/>
        </w:rPr>
        <w:t>International Dairy, Deli, Bakery Association, (IDDA), Baltimore (1994)</w:t>
      </w:r>
    </w:p>
    <w:p w14:paraId="5BB6C149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440"/>
        <w:rPr>
          <w:lang w:val="en-US"/>
        </w:rPr>
      </w:pPr>
      <w:proofErr w:type="spellStart"/>
      <w:r>
        <w:rPr>
          <w:lang w:val="en-US"/>
        </w:rPr>
        <w:t>Rosenbluth</w:t>
      </w:r>
      <w:proofErr w:type="spellEnd"/>
      <w:r>
        <w:rPr>
          <w:lang w:val="en-US"/>
        </w:rPr>
        <w:t xml:space="preserve"> Travel, Philadelphia (1996)</w:t>
      </w:r>
    </w:p>
    <w:p w14:paraId="0D21EDBB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440"/>
        <w:rPr>
          <w:lang w:val="en-US"/>
        </w:rPr>
      </w:pPr>
      <w:r>
        <w:rPr>
          <w:lang w:val="en-US"/>
        </w:rPr>
        <w:t>Decision One, Frazer, PA (1996)</w:t>
      </w:r>
    </w:p>
    <w:p w14:paraId="69A9DB19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440"/>
        <w:rPr>
          <w:lang w:val="en-US"/>
        </w:rPr>
      </w:pPr>
      <w:r>
        <w:rPr>
          <w:lang w:val="en-US"/>
        </w:rPr>
        <w:t>Cigna Insurance, Philadelphia (1996)</w:t>
      </w:r>
    </w:p>
    <w:p w14:paraId="344748D1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440"/>
        <w:rPr>
          <w:lang w:val="en-US"/>
        </w:rPr>
      </w:pPr>
      <w:r>
        <w:rPr>
          <w:lang w:val="en-US"/>
        </w:rPr>
        <w:t>Abbott Laboratories, Chicago (1996)</w:t>
      </w:r>
    </w:p>
    <w:p w14:paraId="2DC141A2" w14:textId="77777777" w:rsidR="00B76D11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440"/>
        <w:rPr>
          <w:lang w:val="en-US"/>
        </w:rPr>
      </w:pPr>
      <w:r>
        <w:rPr>
          <w:lang w:val="en-US"/>
        </w:rPr>
        <w:t xml:space="preserve">Market Research Society of Australia/Market Research Society of New </w:t>
      </w:r>
    </w:p>
    <w:p w14:paraId="69FFB72B" w14:textId="77777777" w:rsidR="009F5D44" w:rsidRDefault="00B76D11" w:rsidP="00B76D11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440"/>
        <w:rPr>
          <w:lang w:val="en-US"/>
        </w:rPr>
      </w:pPr>
      <w:r>
        <w:rPr>
          <w:lang w:val="en-US"/>
        </w:rPr>
        <w:tab/>
        <w:t>Z</w:t>
      </w:r>
      <w:r w:rsidR="009F5D44">
        <w:rPr>
          <w:lang w:val="en-US"/>
        </w:rPr>
        <w:t>ealand, Gold Coast, Queensland, Australia (1996)</w:t>
      </w:r>
    </w:p>
    <w:p w14:paraId="1222EC3A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440"/>
        <w:rPr>
          <w:lang w:val="en-US"/>
        </w:rPr>
      </w:pPr>
      <w:r>
        <w:rPr>
          <w:lang w:val="en-US"/>
        </w:rPr>
        <w:t>Point-of-Purchase-Advertising-Institute, New York, NY (1997)</w:t>
      </w:r>
    </w:p>
    <w:p w14:paraId="60CD2D5B" w14:textId="77777777" w:rsidR="009F5D44" w:rsidRPr="000655F0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440"/>
        <w:rPr>
          <w:lang w:val="en-US"/>
        </w:rPr>
      </w:pPr>
      <w:r w:rsidRPr="000655F0">
        <w:rPr>
          <w:lang w:val="en-US"/>
        </w:rPr>
        <w:t>IBMEC, Rio de Janeiro, Brazil (1998)</w:t>
      </w:r>
    </w:p>
    <w:p w14:paraId="3A51F66B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440"/>
        <w:rPr>
          <w:lang w:val="en-US"/>
        </w:rPr>
      </w:pPr>
      <w:r>
        <w:rPr>
          <w:lang w:val="en-US"/>
        </w:rPr>
        <w:t>11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Annual Meeting of the </w:t>
      </w:r>
      <w:r w:rsidR="004C030D">
        <w:rPr>
          <w:lang w:val="en-US"/>
        </w:rPr>
        <w:t>Asian Executive Board</w:t>
      </w:r>
      <w:proofErr w:type="gramStart"/>
      <w:r w:rsidR="004C030D">
        <w:rPr>
          <w:lang w:val="en-US"/>
        </w:rPr>
        <w:t xml:space="preserve">, </w:t>
      </w:r>
      <w:r>
        <w:rPr>
          <w:lang w:val="en-US"/>
        </w:rPr>
        <w:t xml:space="preserve"> Wharton</w:t>
      </w:r>
      <w:proofErr w:type="gramEnd"/>
      <w:r>
        <w:rPr>
          <w:lang w:val="en-US"/>
        </w:rPr>
        <w:t xml:space="preserve"> School, Taipei, </w:t>
      </w:r>
    </w:p>
    <w:p w14:paraId="75673219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440"/>
        <w:rPr>
          <w:lang w:val="en-US"/>
        </w:rPr>
      </w:pPr>
      <w:r>
        <w:rPr>
          <w:lang w:val="en-US"/>
        </w:rPr>
        <w:tab/>
        <w:t>Taiwan (1998)</w:t>
      </w:r>
    </w:p>
    <w:p w14:paraId="12F9D103" w14:textId="77777777" w:rsidR="009F5D44" w:rsidRDefault="004C030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440"/>
        <w:rPr>
          <w:lang w:val="en-US"/>
        </w:rPr>
      </w:pPr>
      <w:r>
        <w:rPr>
          <w:lang w:val="en-US"/>
        </w:rPr>
        <w:t>Committee for Econ.</w:t>
      </w:r>
      <w:r w:rsidR="009F5D44">
        <w:rPr>
          <w:lang w:val="en-US"/>
        </w:rPr>
        <w:t xml:space="preserve"> Development of Australia (CEDA), Sydney, Australia, </w:t>
      </w:r>
    </w:p>
    <w:p w14:paraId="14D4112C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440"/>
        <w:rPr>
          <w:lang w:val="en-US"/>
        </w:rPr>
      </w:pPr>
      <w:r>
        <w:rPr>
          <w:lang w:val="en-US"/>
        </w:rPr>
        <w:t xml:space="preserve">      Melbourne, Australia (1998)</w:t>
      </w:r>
    </w:p>
    <w:p w14:paraId="26A3777D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440"/>
        <w:rPr>
          <w:lang w:val="en-US"/>
        </w:rPr>
      </w:pPr>
      <w:r>
        <w:rPr>
          <w:lang w:val="en-US"/>
        </w:rPr>
        <w:t>Chubb Insurance Co., New York, NY (1998)</w:t>
      </w:r>
    </w:p>
    <w:p w14:paraId="682BBA38" w14:textId="77777777" w:rsidR="00860660" w:rsidRDefault="00860660" w:rsidP="00860660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440"/>
        <w:rPr>
          <w:lang w:val="en-US"/>
        </w:rPr>
      </w:pPr>
      <w:r>
        <w:rPr>
          <w:lang w:val="en-US"/>
        </w:rPr>
        <w:t>Entergy, Jackson, MI (1998)</w:t>
      </w:r>
    </w:p>
    <w:p w14:paraId="7093DEF1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440"/>
        <w:rPr>
          <w:lang w:val="en-US"/>
        </w:rPr>
      </w:pPr>
      <w:r>
        <w:rPr>
          <w:lang w:val="en-US"/>
        </w:rPr>
        <w:t>Securities Industry Association, San Diego, CA (1999)</w:t>
      </w:r>
    </w:p>
    <w:p w14:paraId="73DCB344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440"/>
        <w:rPr>
          <w:lang w:val="en-US"/>
        </w:rPr>
      </w:pPr>
      <w:r>
        <w:rPr>
          <w:lang w:val="en-US"/>
        </w:rPr>
        <w:t xml:space="preserve">Equipment Leasing Association of America, Chicago, IL (1999); California </w:t>
      </w:r>
    </w:p>
    <w:p w14:paraId="74D6314F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440"/>
        <w:rPr>
          <w:lang w:val="en-US"/>
        </w:rPr>
      </w:pPr>
      <w:r>
        <w:rPr>
          <w:lang w:val="en-US"/>
        </w:rPr>
        <w:tab/>
        <w:t>(2001, 2002)</w:t>
      </w:r>
    </w:p>
    <w:p w14:paraId="582E9C68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440"/>
        <w:rPr>
          <w:lang w:val="en-US"/>
        </w:rPr>
      </w:pPr>
      <w:r>
        <w:rPr>
          <w:lang w:val="en-US"/>
        </w:rPr>
        <w:t>McCormick, Baltimore, MD (2000, 2001)</w:t>
      </w:r>
    </w:p>
    <w:p w14:paraId="0F33339A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440"/>
        <w:rPr>
          <w:lang w:val="en-US"/>
        </w:rPr>
      </w:pPr>
      <w:proofErr w:type="spellStart"/>
      <w:r>
        <w:rPr>
          <w:lang w:val="en-US"/>
        </w:rPr>
        <w:t>Dentsply</w:t>
      </w:r>
      <w:proofErr w:type="spellEnd"/>
      <w:r>
        <w:rPr>
          <w:lang w:val="en-US"/>
        </w:rPr>
        <w:t>, Philadelphia PA (2000)</w:t>
      </w:r>
    </w:p>
    <w:p w14:paraId="3A4F4B0D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440"/>
        <w:rPr>
          <w:lang w:val="en-US"/>
        </w:rPr>
      </w:pPr>
      <w:r>
        <w:rPr>
          <w:lang w:val="en-US"/>
        </w:rPr>
        <w:t>International Enterprise Singapore, Singapore (2002)</w:t>
      </w:r>
    </w:p>
    <w:p w14:paraId="0EFEFCBB" w14:textId="77777777" w:rsidR="00C70CAD" w:rsidRPr="000655F0" w:rsidRDefault="00C70CA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440"/>
        <w:rPr>
          <w:lang w:val="en-US"/>
        </w:rPr>
      </w:pPr>
      <w:r>
        <w:rPr>
          <w:lang w:val="en-US"/>
        </w:rPr>
        <w:t>Lockheed Martin</w:t>
      </w:r>
      <w:r w:rsidR="001067ED">
        <w:rPr>
          <w:lang w:val="en-US"/>
        </w:rPr>
        <w:t xml:space="preserve">, Washington, D.C. </w:t>
      </w:r>
      <w:r>
        <w:rPr>
          <w:lang w:val="en-US"/>
        </w:rPr>
        <w:t xml:space="preserve"> </w:t>
      </w:r>
      <w:r w:rsidRPr="000655F0">
        <w:rPr>
          <w:lang w:val="en-US"/>
        </w:rPr>
        <w:t>(2003</w:t>
      </w:r>
      <w:bookmarkStart w:id="0" w:name="OLE_LINK1"/>
      <w:bookmarkStart w:id="1" w:name="OLE_LINK2"/>
      <w:r w:rsidR="00440990">
        <w:rPr>
          <w:lang w:val="es-ES"/>
        </w:rPr>
        <w:t xml:space="preserve"> – </w:t>
      </w:r>
      <w:bookmarkEnd w:id="0"/>
      <w:bookmarkEnd w:id="1"/>
      <w:r w:rsidR="00440990">
        <w:rPr>
          <w:lang w:val="es-ES"/>
        </w:rPr>
        <w:t>20</w:t>
      </w:r>
      <w:r w:rsidR="00B83CD2" w:rsidRPr="000655F0">
        <w:rPr>
          <w:lang w:val="en-US"/>
        </w:rPr>
        <w:t>04</w:t>
      </w:r>
      <w:r w:rsidRPr="000655F0">
        <w:rPr>
          <w:lang w:val="en-US"/>
        </w:rPr>
        <w:t>)</w:t>
      </w:r>
    </w:p>
    <w:p w14:paraId="67323E97" w14:textId="77777777" w:rsidR="00C70CAD" w:rsidRPr="000655F0" w:rsidRDefault="00C70CA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440"/>
        <w:rPr>
          <w:lang w:val="en-US"/>
        </w:rPr>
      </w:pPr>
      <w:r w:rsidRPr="000655F0">
        <w:rPr>
          <w:lang w:val="en-US"/>
        </w:rPr>
        <w:t>Vulcan</w:t>
      </w:r>
      <w:r w:rsidR="001067ED" w:rsidRPr="000655F0">
        <w:rPr>
          <w:lang w:val="en-US"/>
        </w:rPr>
        <w:t>, Alabama</w:t>
      </w:r>
      <w:r w:rsidRPr="000655F0">
        <w:rPr>
          <w:lang w:val="en-US"/>
        </w:rPr>
        <w:t xml:space="preserve"> (2003)</w:t>
      </w:r>
      <w:r w:rsidR="005B7CB3" w:rsidRPr="000655F0">
        <w:rPr>
          <w:lang w:val="en-US"/>
        </w:rPr>
        <w:t>, (2005)</w:t>
      </w:r>
    </w:p>
    <w:p w14:paraId="0D980A97" w14:textId="77777777" w:rsidR="007F3F28" w:rsidRPr="000655F0" w:rsidRDefault="007F3F28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440"/>
        <w:rPr>
          <w:lang w:val="en-US"/>
        </w:rPr>
      </w:pPr>
      <w:r w:rsidRPr="000655F0">
        <w:rPr>
          <w:lang w:val="en-US"/>
        </w:rPr>
        <w:t>Janssen</w:t>
      </w:r>
      <w:r w:rsidR="001067ED" w:rsidRPr="000655F0">
        <w:rPr>
          <w:lang w:val="en-US"/>
        </w:rPr>
        <w:t>, NJ</w:t>
      </w:r>
      <w:r w:rsidRPr="000655F0">
        <w:rPr>
          <w:lang w:val="en-US"/>
        </w:rPr>
        <w:t xml:space="preserve"> (2003</w:t>
      </w:r>
      <w:r w:rsidR="00440990">
        <w:rPr>
          <w:lang w:val="es-ES"/>
        </w:rPr>
        <w:t xml:space="preserve"> – 20</w:t>
      </w:r>
      <w:r w:rsidR="00B83CD2" w:rsidRPr="000655F0">
        <w:rPr>
          <w:lang w:val="en-US"/>
        </w:rPr>
        <w:t>04</w:t>
      </w:r>
      <w:r w:rsidRPr="000655F0">
        <w:rPr>
          <w:lang w:val="en-US"/>
        </w:rPr>
        <w:t>)</w:t>
      </w:r>
    </w:p>
    <w:p w14:paraId="1CDAED44" w14:textId="77777777" w:rsidR="007F3F28" w:rsidRPr="000655F0" w:rsidRDefault="007F3F28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440"/>
        <w:rPr>
          <w:lang w:val="en-US"/>
        </w:rPr>
      </w:pPr>
      <w:r w:rsidRPr="000655F0">
        <w:rPr>
          <w:lang w:val="en-US"/>
        </w:rPr>
        <w:t>Astra Zeneca</w:t>
      </w:r>
      <w:r w:rsidR="001067ED" w:rsidRPr="000655F0">
        <w:rPr>
          <w:lang w:val="en-US"/>
        </w:rPr>
        <w:t>, DE</w:t>
      </w:r>
      <w:r w:rsidRPr="000655F0">
        <w:rPr>
          <w:lang w:val="en-US"/>
        </w:rPr>
        <w:t xml:space="preserve"> (2003)</w:t>
      </w:r>
    </w:p>
    <w:p w14:paraId="15CD1C34" w14:textId="77777777" w:rsidR="0027226C" w:rsidRDefault="0027226C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440"/>
        <w:rPr>
          <w:lang w:val="en-US"/>
        </w:rPr>
      </w:pPr>
      <w:r>
        <w:rPr>
          <w:lang w:val="en-US"/>
        </w:rPr>
        <w:t>Johnson &amp; Johnson</w:t>
      </w:r>
      <w:r w:rsidR="001067ED">
        <w:rPr>
          <w:lang w:val="en-US"/>
        </w:rPr>
        <w:t>, NJ</w:t>
      </w:r>
      <w:r>
        <w:rPr>
          <w:lang w:val="en-US"/>
        </w:rPr>
        <w:t xml:space="preserve"> (2004)</w:t>
      </w:r>
    </w:p>
    <w:p w14:paraId="78BFA9D7" w14:textId="77777777" w:rsidR="00387799" w:rsidRDefault="00387799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440"/>
        <w:rPr>
          <w:lang w:val="en-US"/>
        </w:rPr>
      </w:pPr>
      <w:r>
        <w:rPr>
          <w:lang w:val="en-US"/>
        </w:rPr>
        <w:t>Olive Garden Restaurants, Orlando, FL (2004)</w:t>
      </w:r>
    </w:p>
    <w:p w14:paraId="6BE38AB9" w14:textId="77777777" w:rsidR="00387799" w:rsidRDefault="00387799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440"/>
        <w:rPr>
          <w:lang w:val="en-US"/>
        </w:rPr>
      </w:pPr>
      <w:r>
        <w:rPr>
          <w:lang w:val="en-US"/>
        </w:rPr>
        <w:t>Marriott Hotels, Maryland (2004</w:t>
      </w:r>
      <w:r w:rsidR="00440990">
        <w:rPr>
          <w:lang w:val="es-ES"/>
        </w:rPr>
        <w:t xml:space="preserve"> – 20</w:t>
      </w:r>
      <w:r w:rsidR="00D21E06">
        <w:rPr>
          <w:lang w:val="en-US"/>
        </w:rPr>
        <w:t>07</w:t>
      </w:r>
      <w:r>
        <w:rPr>
          <w:lang w:val="en-US"/>
        </w:rPr>
        <w:t>)</w:t>
      </w:r>
    </w:p>
    <w:p w14:paraId="134DD186" w14:textId="77777777" w:rsidR="00D21E06" w:rsidRDefault="00D21E06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440"/>
        <w:rPr>
          <w:lang w:val="en-US"/>
        </w:rPr>
      </w:pPr>
      <w:r>
        <w:rPr>
          <w:lang w:val="en-US"/>
        </w:rPr>
        <w:t>Sporting Goods Manufacturer’s Association, Washington DC (2006)</w:t>
      </w:r>
    </w:p>
    <w:p w14:paraId="2B6BADF7" w14:textId="77777777" w:rsidR="000D7B6C" w:rsidRDefault="000D7B6C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440"/>
        <w:rPr>
          <w:lang w:val="en-US"/>
        </w:rPr>
      </w:pPr>
      <w:r>
        <w:rPr>
          <w:lang w:val="en-US"/>
        </w:rPr>
        <w:t>Patient-Centric Marketing Conference, Princeton, NJ (2006)</w:t>
      </w:r>
    </w:p>
    <w:p w14:paraId="5CFD9D9E" w14:textId="77777777" w:rsidR="00CD5B71" w:rsidRDefault="00CD5B71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440"/>
        <w:rPr>
          <w:lang w:val="en-US"/>
        </w:rPr>
      </w:pPr>
      <w:r>
        <w:rPr>
          <w:lang w:val="en-US"/>
        </w:rPr>
        <w:t xml:space="preserve">Cushman-Wakefield, Mexico City, Mexico </w:t>
      </w:r>
      <w:r w:rsidR="004060F5">
        <w:rPr>
          <w:lang w:val="en-US"/>
        </w:rPr>
        <w:t>(2007)</w:t>
      </w:r>
    </w:p>
    <w:p w14:paraId="08949BC8" w14:textId="77777777" w:rsidR="00E7505C" w:rsidRDefault="00E7505C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440"/>
        <w:rPr>
          <w:lang w:val="en-US"/>
        </w:rPr>
      </w:pPr>
      <w:r>
        <w:rPr>
          <w:lang w:val="en-US"/>
        </w:rPr>
        <w:t>Day and Zimmermann, Philadelphia, PA (2010)</w:t>
      </w:r>
    </w:p>
    <w:p w14:paraId="4828F1EA" w14:textId="77777777" w:rsidR="00E7505C" w:rsidRDefault="00E7505C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440"/>
        <w:rPr>
          <w:lang w:val="en-US"/>
        </w:rPr>
      </w:pPr>
      <w:r>
        <w:rPr>
          <w:lang w:val="en-US"/>
        </w:rPr>
        <w:t xml:space="preserve">Graduate Management Admission Council (GMAC), Atlanta, GA (2010) </w:t>
      </w:r>
    </w:p>
    <w:p w14:paraId="65D588EE" w14:textId="77777777" w:rsidR="007D0BED" w:rsidRDefault="007D0BE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440"/>
        <w:rPr>
          <w:lang w:val="en-US"/>
        </w:rPr>
      </w:pPr>
      <w:r>
        <w:rPr>
          <w:lang w:val="en-US"/>
        </w:rPr>
        <w:t>Morgan Stanley, Miami, FL (2011)</w:t>
      </w:r>
    </w:p>
    <w:p w14:paraId="106DD747" w14:textId="77777777" w:rsidR="007A482C" w:rsidRDefault="002337B7" w:rsidP="007A482C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440"/>
        <w:rPr>
          <w:lang w:val="en-US"/>
        </w:rPr>
      </w:pPr>
      <w:r>
        <w:rPr>
          <w:lang w:val="en-US"/>
        </w:rPr>
        <w:t>Lowes, Charlotte, NC (2012)</w:t>
      </w:r>
    </w:p>
    <w:p w14:paraId="40FB59A4" w14:textId="02B6E253" w:rsidR="007A482C" w:rsidRDefault="007A482C" w:rsidP="007A482C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440"/>
        <w:rPr>
          <w:lang w:val="en-US"/>
        </w:rPr>
      </w:pPr>
      <w:r>
        <w:rPr>
          <w:lang w:val="en-US"/>
        </w:rPr>
        <w:t>National Retail Foundation (NRF) Annual Convention &amp; EXPO, NYC, (2013)</w:t>
      </w:r>
    </w:p>
    <w:p w14:paraId="67121FD9" w14:textId="3D5CC69C" w:rsidR="002F1560" w:rsidRDefault="002F1560" w:rsidP="007A482C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440"/>
        <w:rPr>
          <w:lang w:val="en-US"/>
        </w:rPr>
      </w:pPr>
      <w:r>
        <w:rPr>
          <w:lang w:val="en-US"/>
        </w:rPr>
        <w:t>American College of Corporate Directors (2016)</w:t>
      </w:r>
    </w:p>
    <w:p w14:paraId="1DA984D3" w14:textId="7F8A3C1E" w:rsidR="00CF0887" w:rsidRDefault="00CF0887" w:rsidP="007A482C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440"/>
        <w:rPr>
          <w:lang w:val="en-US"/>
        </w:rPr>
      </w:pPr>
      <w:r>
        <w:rPr>
          <w:lang w:val="en-US"/>
        </w:rPr>
        <w:t>Shoptalk (2017)</w:t>
      </w:r>
    </w:p>
    <w:p w14:paraId="0B596527" w14:textId="75313884" w:rsidR="00CF0887" w:rsidRDefault="00CF0887" w:rsidP="007A482C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440"/>
        <w:rPr>
          <w:lang w:val="en-US"/>
        </w:rPr>
      </w:pPr>
      <w:r>
        <w:rPr>
          <w:lang w:val="en-US"/>
        </w:rPr>
        <w:t>XRC (2017)</w:t>
      </w:r>
    </w:p>
    <w:p w14:paraId="42882A53" w14:textId="77777777" w:rsidR="009F5D44" w:rsidRPr="002337B7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440"/>
        <w:rPr>
          <w:lang w:val="en-US"/>
        </w:rPr>
      </w:pPr>
    </w:p>
    <w:p w14:paraId="7CCC8911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720"/>
        <w:rPr>
          <w:lang w:val="en-US"/>
        </w:rPr>
      </w:pPr>
      <w:r>
        <w:rPr>
          <w:lang w:val="en-US"/>
        </w:rPr>
        <w:t>4.</w:t>
      </w:r>
      <w:r>
        <w:rPr>
          <w:lang w:val="en-US"/>
        </w:rPr>
        <w:tab/>
        <w:t>Doctoral Committees:</w:t>
      </w:r>
    </w:p>
    <w:p w14:paraId="4DB345FD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</w:p>
    <w:p w14:paraId="7190DBA4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440"/>
        <w:rPr>
          <w:lang w:val="en-US"/>
        </w:rPr>
      </w:pPr>
      <w:r>
        <w:rPr>
          <w:i/>
          <w:lang w:val="en-US"/>
        </w:rPr>
        <w:t>Membership on Doctoral Committees</w:t>
      </w:r>
    </w:p>
    <w:p w14:paraId="5D470F86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800"/>
        <w:rPr>
          <w:lang w:val="en-US"/>
        </w:rPr>
      </w:pPr>
      <w:r>
        <w:rPr>
          <w:lang w:val="en-US"/>
        </w:rPr>
        <w:t xml:space="preserve">Tina </w:t>
      </w:r>
      <w:proofErr w:type="spellStart"/>
      <w:r>
        <w:rPr>
          <w:lang w:val="en-US"/>
        </w:rPr>
        <w:t>Kiesler</w:t>
      </w:r>
      <w:proofErr w:type="spellEnd"/>
      <w:r>
        <w:rPr>
          <w:lang w:val="en-US"/>
        </w:rPr>
        <w:t>, UCLA, AGSM, 1986</w:t>
      </w:r>
      <w:r w:rsidR="00733577">
        <w:t xml:space="preserve"> – </w:t>
      </w:r>
      <w:r w:rsidR="000C2429">
        <w:t>19</w:t>
      </w:r>
      <w:r>
        <w:rPr>
          <w:lang w:val="en-US"/>
        </w:rPr>
        <w:t>90</w:t>
      </w:r>
    </w:p>
    <w:p w14:paraId="0A2B65B8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800"/>
        <w:rPr>
          <w:lang w:val="en-US"/>
        </w:rPr>
      </w:pPr>
      <w:r>
        <w:rPr>
          <w:lang w:val="en-US"/>
        </w:rPr>
        <w:t xml:space="preserve">Talia </w:t>
      </w:r>
      <w:proofErr w:type="spellStart"/>
      <w:r>
        <w:rPr>
          <w:lang w:val="en-US"/>
        </w:rPr>
        <w:t>Rymon</w:t>
      </w:r>
      <w:proofErr w:type="spellEnd"/>
      <w:r>
        <w:rPr>
          <w:lang w:val="en-US"/>
        </w:rPr>
        <w:t xml:space="preserve">,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Wharton School, 1992</w:t>
      </w:r>
      <w:r w:rsidR="00733577">
        <w:t xml:space="preserve"> – </w:t>
      </w:r>
      <w:r w:rsidR="000C2429">
        <w:t>19</w:t>
      </w:r>
      <w:r>
        <w:rPr>
          <w:lang w:val="en-US"/>
        </w:rPr>
        <w:t>93</w:t>
      </w:r>
    </w:p>
    <w:p w14:paraId="3DE9F5BF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800"/>
        <w:rPr>
          <w:lang w:val="en-US"/>
        </w:rPr>
      </w:pPr>
      <w:r>
        <w:rPr>
          <w:lang w:val="en-US"/>
        </w:rPr>
        <w:t xml:space="preserve">Yong Shi,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Wharton School, 1995</w:t>
      </w:r>
    </w:p>
    <w:p w14:paraId="5385792D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800"/>
        <w:rPr>
          <w:lang w:val="en-US"/>
        </w:rPr>
      </w:pPr>
      <w:r>
        <w:rPr>
          <w:lang w:val="en-US"/>
        </w:rPr>
        <w:t xml:space="preserve">Naomi Mandel,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Wharton School, 1999</w:t>
      </w:r>
      <w:r w:rsidR="00733577">
        <w:t xml:space="preserve"> – </w:t>
      </w:r>
      <w:r>
        <w:rPr>
          <w:lang w:val="en-US"/>
        </w:rPr>
        <w:t>2000</w:t>
      </w:r>
    </w:p>
    <w:p w14:paraId="4286968E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800"/>
        <w:rPr>
          <w:lang w:val="en-US"/>
        </w:rPr>
      </w:pPr>
      <w:r>
        <w:rPr>
          <w:lang w:val="en-US"/>
        </w:rPr>
        <w:t xml:space="preserve">Wendy Moe,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Wharton School, 1999</w:t>
      </w:r>
      <w:r w:rsidR="00733577">
        <w:t xml:space="preserve"> – </w:t>
      </w:r>
      <w:r>
        <w:rPr>
          <w:lang w:val="en-US"/>
        </w:rPr>
        <w:t>2000</w:t>
      </w:r>
    </w:p>
    <w:p w14:paraId="404A8BF2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800"/>
        <w:rPr>
          <w:lang w:val="en-US"/>
        </w:rPr>
      </w:pPr>
      <w:r>
        <w:rPr>
          <w:lang w:val="en-US"/>
        </w:rPr>
        <w:t xml:space="preserve">Susan Hogan,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Wharton School, 2000</w:t>
      </w:r>
      <w:r w:rsidR="00733577">
        <w:t xml:space="preserve"> – </w:t>
      </w:r>
      <w:r>
        <w:rPr>
          <w:lang w:val="en-US"/>
        </w:rPr>
        <w:t>2001</w:t>
      </w:r>
    </w:p>
    <w:p w14:paraId="06E78BE6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800"/>
        <w:rPr>
          <w:lang w:val="en-US"/>
        </w:rPr>
      </w:pPr>
      <w:r>
        <w:rPr>
          <w:lang w:val="en-US"/>
        </w:rPr>
        <w:t xml:space="preserve">Andrea D. </w:t>
      </w:r>
      <w:proofErr w:type="spellStart"/>
      <w:r>
        <w:rPr>
          <w:lang w:val="en-US"/>
        </w:rPr>
        <w:t>Gurmankin</w:t>
      </w:r>
      <w:proofErr w:type="spellEnd"/>
      <w:r>
        <w:rPr>
          <w:lang w:val="en-US"/>
        </w:rPr>
        <w:t xml:space="preserve">, Psychology Department, University of Penn. </w:t>
      </w:r>
    </w:p>
    <w:p w14:paraId="7BEEA6E1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800"/>
        <w:rPr>
          <w:lang w:val="en-US"/>
        </w:rPr>
      </w:pPr>
      <w:r>
        <w:rPr>
          <w:lang w:val="en-US"/>
        </w:rPr>
        <w:tab/>
        <w:t>2000</w:t>
      </w:r>
      <w:r w:rsidR="00733577">
        <w:t xml:space="preserve"> – </w:t>
      </w:r>
      <w:r>
        <w:rPr>
          <w:lang w:val="en-US"/>
        </w:rPr>
        <w:t>2003</w:t>
      </w:r>
    </w:p>
    <w:p w14:paraId="0D850C03" w14:textId="77777777" w:rsidR="007F3F28" w:rsidRDefault="007F3F28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800"/>
        <w:rPr>
          <w:lang w:val="en-US"/>
        </w:rPr>
      </w:pPr>
      <w:r>
        <w:rPr>
          <w:lang w:val="en-US"/>
        </w:rPr>
        <w:t>Helen</w:t>
      </w:r>
      <w:r w:rsidR="000A6A19">
        <w:rPr>
          <w:lang w:val="en-US"/>
        </w:rPr>
        <w:t xml:space="preserve">a </w:t>
      </w:r>
      <w:proofErr w:type="spellStart"/>
      <w:r w:rsidR="000A6A19">
        <w:rPr>
          <w:lang w:val="en-US"/>
        </w:rPr>
        <w:t>Sz</w:t>
      </w:r>
      <w:r w:rsidR="004C030D">
        <w:rPr>
          <w:lang w:val="en-US"/>
        </w:rPr>
        <w:t>rek</w:t>
      </w:r>
      <w:proofErr w:type="spellEnd"/>
      <w:r w:rsidR="004C030D">
        <w:rPr>
          <w:lang w:val="en-US"/>
        </w:rPr>
        <w:t xml:space="preserve">, Healthcare Management, </w:t>
      </w:r>
      <w:r w:rsidR="000A6A19">
        <w:rPr>
          <w:lang w:val="en-US"/>
        </w:rPr>
        <w:t>Wharton School, 2003</w:t>
      </w:r>
      <w:r w:rsidR="00733577">
        <w:t xml:space="preserve"> – 20</w:t>
      </w:r>
      <w:r w:rsidR="00BF1017">
        <w:rPr>
          <w:lang w:val="en-US"/>
        </w:rPr>
        <w:t>05</w:t>
      </w:r>
    </w:p>
    <w:p w14:paraId="442A95BF" w14:textId="77777777" w:rsidR="00387799" w:rsidRDefault="00387799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800"/>
        <w:rPr>
          <w:lang w:val="en-US"/>
        </w:rPr>
      </w:pPr>
      <w:r>
        <w:rPr>
          <w:lang w:val="en-US"/>
        </w:rPr>
        <w:t xml:space="preserve">Noah Lim,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Wharton School 2004</w:t>
      </w:r>
      <w:r w:rsidR="00733577">
        <w:t xml:space="preserve"> – 20</w:t>
      </w:r>
      <w:r w:rsidR="00BF1017">
        <w:rPr>
          <w:lang w:val="en-US"/>
        </w:rPr>
        <w:t>0</w:t>
      </w:r>
      <w:r>
        <w:rPr>
          <w:lang w:val="en-US"/>
        </w:rPr>
        <w:t>5</w:t>
      </w:r>
    </w:p>
    <w:p w14:paraId="30BFA53E" w14:textId="77777777" w:rsidR="000D7B6C" w:rsidRDefault="000D7B6C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800"/>
        <w:rPr>
          <w:lang w:val="en-US"/>
        </w:rPr>
      </w:pPr>
      <w:r>
        <w:rPr>
          <w:lang w:val="en-US"/>
        </w:rPr>
        <w:t xml:space="preserve">Joseph Redden,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Wharton School 2005</w:t>
      </w:r>
      <w:r w:rsidR="00733577">
        <w:t xml:space="preserve"> – 20</w:t>
      </w:r>
      <w:r>
        <w:rPr>
          <w:lang w:val="en-US"/>
        </w:rPr>
        <w:t>06</w:t>
      </w:r>
    </w:p>
    <w:p w14:paraId="433301BB" w14:textId="77777777" w:rsidR="00DB2759" w:rsidRDefault="00DB2759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800"/>
        <w:rPr>
          <w:lang w:val="en-US"/>
        </w:rPr>
      </w:pPr>
      <w:proofErr w:type="spellStart"/>
      <w:r>
        <w:rPr>
          <w:lang w:val="en-US"/>
        </w:rPr>
        <w:t>Yanliu</w:t>
      </w:r>
      <w:proofErr w:type="spellEnd"/>
      <w:r>
        <w:rPr>
          <w:lang w:val="en-US"/>
        </w:rPr>
        <w:t xml:space="preserve"> Huang,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Wharton School, 2006</w:t>
      </w:r>
      <w:r w:rsidR="00733577">
        <w:t xml:space="preserve"> – </w:t>
      </w:r>
      <w:r w:rsidR="00A878B9">
        <w:rPr>
          <w:lang w:val="en-US"/>
        </w:rPr>
        <w:t>2009</w:t>
      </w:r>
    </w:p>
    <w:p w14:paraId="16D64458" w14:textId="77777777" w:rsidR="007D0BED" w:rsidRDefault="007D0BE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800"/>
        <w:rPr>
          <w:lang w:val="en-US"/>
        </w:rPr>
      </w:pPr>
      <w:r>
        <w:rPr>
          <w:lang w:val="en-US"/>
        </w:rPr>
        <w:t xml:space="preserve">Stephanie Finnel,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Wharton School, 2011-</w:t>
      </w:r>
      <w:r w:rsidR="002337B7">
        <w:rPr>
          <w:lang w:val="en-US"/>
        </w:rPr>
        <w:t>2012</w:t>
      </w:r>
    </w:p>
    <w:p w14:paraId="4B737CA9" w14:textId="77777777" w:rsidR="00206A4E" w:rsidRDefault="00206A4E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800"/>
        <w:rPr>
          <w:lang w:val="en-US"/>
        </w:rPr>
      </w:pPr>
      <w:r>
        <w:rPr>
          <w:lang w:val="en-US"/>
        </w:rPr>
        <w:t>Lorena Martin, Graduate School of Education, University of Miami, 2011-</w:t>
      </w:r>
    </w:p>
    <w:p w14:paraId="15954BD8" w14:textId="28824F57" w:rsidR="00206A4E" w:rsidRDefault="00206A4E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800"/>
        <w:rPr>
          <w:lang w:val="en-US"/>
        </w:rPr>
      </w:pPr>
      <w:r>
        <w:rPr>
          <w:lang w:val="en-US"/>
        </w:rPr>
        <w:t>2013</w:t>
      </w:r>
    </w:p>
    <w:p w14:paraId="091BE278" w14:textId="08CF0B75" w:rsidR="00B863CF" w:rsidRDefault="00B863CF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800"/>
        <w:rPr>
          <w:lang w:val="en-US"/>
        </w:rPr>
      </w:pPr>
      <w:r>
        <w:rPr>
          <w:lang w:val="en-US"/>
        </w:rPr>
        <w:t xml:space="preserve">Evan Weingarten,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Wharton School, 2015-</w:t>
      </w:r>
      <w:r w:rsidR="00CF0887">
        <w:rPr>
          <w:lang w:val="en-US"/>
        </w:rPr>
        <w:t>2017</w:t>
      </w:r>
    </w:p>
    <w:p w14:paraId="7D999AA8" w14:textId="0C6A72B3" w:rsidR="00CF0887" w:rsidRDefault="00CF0887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800"/>
        <w:rPr>
          <w:lang w:val="en-US"/>
        </w:rPr>
      </w:pPr>
      <w:r>
        <w:rPr>
          <w:lang w:val="en-US"/>
        </w:rPr>
        <w:t xml:space="preserve">Hoori </w:t>
      </w:r>
      <w:r w:rsidRPr="00CF0887">
        <w:rPr>
          <w:lang w:val="en-US"/>
        </w:rPr>
        <w:t>Ra</w:t>
      </w:r>
      <w:r>
        <w:rPr>
          <w:lang w:val="en-US"/>
        </w:rPr>
        <w:t>fieian, Drexel University, 2017-</w:t>
      </w:r>
    </w:p>
    <w:p w14:paraId="35089C8A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</w:p>
    <w:p w14:paraId="266A394B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440"/>
        <w:rPr>
          <w:lang w:val="en-US"/>
        </w:rPr>
      </w:pPr>
      <w:r>
        <w:rPr>
          <w:i/>
          <w:lang w:val="en-US"/>
        </w:rPr>
        <w:t>Chair (or co-chair) of Doctoral Committees</w:t>
      </w:r>
    </w:p>
    <w:p w14:paraId="5424BFF2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800"/>
        <w:rPr>
          <w:lang w:val="en-US"/>
        </w:rPr>
      </w:pPr>
      <w:r>
        <w:rPr>
          <w:lang w:val="en-US"/>
        </w:rPr>
        <w:t>Kimberly Taylor, PhD candidate, The Wharton School, 1992</w:t>
      </w:r>
      <w:r w:rsidR="00733577">
        <w:t xml:space="preserve"> – 19</w:t>
      </w:r>
      <w:r>
        <w:rPr>
          <w:lang w:val="en-US"/>
        </w:rPr>
        <w:t>94</w:t>
      </w:r>
    </w:p>
    <w:p w14:paraId="20E48E9E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800"/>
        <w:rPr>
          <w:lang w:val="en-US"/>
        </w:rPr>
      </w:pPr>
      <w:r>
        <w:rPr>
          <w:lang w:val="en-US"/>
        </w:rPr>
        <w:t>Satya Menon, PhD candidate, The Wharton School, 1993</w:t>
      </w:r>
      <w:r w:rsidR="00733577">
        <w:t xml:space="preserve"> – 19</w:t>
      </w:r>
      <w:r>
        <w:rPr>
          <w:lang w:val="en-US"/>
        </w:rPr>
        <w:t>95</w:t>
      </w:r>
    </w:p>
    <w:p w14:paraId="7B4005DB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2160"/>
        <w:rPr>
          <w:lang w:val="en-US"/>
        </w:rPr>
      </w:pPr>
      <w:r>
        <w:rPr>
          <w:lang w:val="en-US"/>
        </w:rPr>
        <w:t>(Winner of MSI Doctoral Dissertation Proposal Award, 1994)</w:t>
      </w:r>
    </w:p>
    <w:p w14:paraId="622DA72E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2160"/>
        <w:rPr>
          <w:lang w:val="en-US"/>
        </w:rPr>
      </w:pPr>
      <w:r>
        <w:rPr>
          <w:lang w:val="en-US"/>
        </w:rPr>
        <w:t>(Winner of AMA Doctoral Dissertation Award, 1996)</w:t>
      </w:r>
    </w:p>
    <w:p w14:paraId="0C737D09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800"/>
        <w:rPr>
          <w:lang w:val="en-US"/>
        </w:rPr>
      </w:pPr>
      <w:r>
        <w:rPr>
          <w:lang w:val="en-US"/>
        </w:rPr>
        <w:t>Andrea Morales, PhD candidate, The Wharton School, 1999</w:t>
      </w:r>
      <w:r w:rsidR="00733577">
        <w:t xml:space="preserve"> – </w:t>
      </w:r>
      <w:r>
        <w:rPr>
          <w:lang w:val="en-US"/>
        </w:rPr>
        <w:t>2002</w:t>
      </w:r>
    </w:p>
    <w:p w14:paraId="45907645" w14:textId="77777777" w:rsidR="00BF1017" w:rsidRPr="00BF1017" w:rsidRDefault="00BF1017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800"/>
        <w:rPr>
          <w:lang w:val="en-US"/>
        </w:rPr>
      </w:pPr>
      <w:r>
        <w:rPr>
          <w:lang w:val="en-US"/>
        </w:rPr>
        <w:tab/>
        <w:t xml:space="preserve">(Honorable Mention, </w:t>
      </w:r>
      <w:r>
        <w:rPr>
          <w:i/>
          <w:lang w:val="en-US"/>
        </w:rPr>
        <w:t>JCR</w:t>
      </w:r>
      <w:r>
        <w:rPr>
          <w:lang w:val="en-US"/>
        </w:rPr>
        <w:t xml:space="preserve"> Ferber Award, 2005)</w:t>
      </w:r>
    </w:p>
    <w:p w14:paraId="52161127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800"/>
        <w:rPr>
          <w:lang w:val="en-US"/>
        </w:rPr>
      </w:pPr>
      <w:r>
        <w:rPr>
          <w:lang w:val="en-US"/>
        </w:rPr>
        <w:t>Elizabeth Miller, PhD candidate, The Wharton School, 2000</w:t>
      </w:r>
      <w:r w:rsidR="00733577">
        <w:t xml:space="preserve"> – </w:t>
      </w:r>
      <w:r>
        <w:rPr>
          <w:lang w:val="en-US"/>
        </w:rPr>
        <w:t>2003</w:t>
      </w:r>
    </w:p>
    <w:p w14:paraId="339CE813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800"/>
        <w:rPr>
          <w:lang w:val="en-US"/>
        </w:rPr>
      </w:pPr>
      <w:r>
        <w:rPr>
          <w:lang w:val="en-US"/>
        </w:rPr>
        <w:tab/>
        <w:t xml:space="preserve">(Winner of SCP-SHETH Dissertation Proposal Competition, 2002) </w:t>
      </w:r>
    </w:p>
    <w:p w14:paraId="257FF1C0" w14:textId="77777777" w:rsidR="00DB2759" w:rsidRDefault="00DB2759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800"/>
        <w:rPr>
          <w:lang w:val="en-US"/>
        </w:rPr>
      </w:pPr>
      <w:r>
        <w:rPr>
          <w:lang w:val="en-US"/>
        </w:rPr>
        <w:t>Xiaoyan Deng, PhD candidate, The Wharton School, 2006</w:t>
      </w:r>
      <w:r w:rsidR="00733577">
        <w:t xml:space="preserve"> – </w:t>
      </w:r>
      <w:r w:rsidR="00A878B9">
        <w:rPr>
          <w:lang w:val="en-US"/>
        </w:rPr>
        <w:t>2009</w:t>
      </w:r>
    </w:p>
    <w:p w14:paraId="386A2C37" w14:textId="25CCBF3A" w:rsidR="007D0BED" w:rsidRDefault="007D0BE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800"/>
        <w:rPr>
          <w:lang w:val="en-US"/>
        </w:rPr>
      </w:pPr>
      <w:r>
        <w:rPr>
          <w:lang w:val="en-US"/>
        </w:rPr>
        <w:t>Julio Sevilla, PhD candidate, University of Miami, 2010-</w:t>
      </w:r>
      <w:r w:rsidR="006C3F8C">
        <w:rPr>
          <w:lang w:val="en-US"/>
        </w:rPr>
        <w:t>2013</w:t>
      </w:r>
    </w:p>
    <w:p w14:paraId="5C2F0F2C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</w:p>
    <w:p w14:paraId="1465F8FB" w14:textId="7AB0E986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080" w:hanging="360"/>
        <w:rPr>
          <w:lang w:val="en-US"/>
        </w:rPr>
      </w:pPr>
      <w:r>
        <w:rPr>
          <w:lang w:val="en-US"/>
        </w:rPr>
        <w:t>5.</w:t>
      </w:r>
      <w:r>
        <w:rPr>
          <w:lang w:val="en-US"/>
        </w:rPr>
        <w:tab/>
        <w:t>Multi-Media Development</w:t>
      </w:r>
      <w:r w:rsidR="004F7B59">
        <w:rPr>
          <w:lang w:val="en-US"/>
        </w:rPr>
        <w:t>/Online Courses</w:t>
      </w:r>
    </w:p>
    <w:p w14:paraId="270D818A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</w:p>
    <w:p w14:paraId="4C2F4221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800" w:hanging="360"/>
        <w:rPr>
          <w:lang w:val="en-US"/>
        </w:rPr>
      </w:pPr>
      <w:r>
        <w:rPr>
          <w:lang w:val="en-US"/>
        </w:rPr>
        <w:t>a)</w:t>
      </w:r>
      <w:r>
        <w:rPr>
          <w:lang w:val="en-US"/>
        </w:rPr>
        <w:tab/>
      </w:r>
      <w:r>
        <w:rPr>
          <w:i/>
          <w:lang w:val="en-US"/>
        </w:rPr>
        <w:t>Video</w:t>
      </w:r>
      <w:r>
        <w:rPr>
          <w:lang w:val="en-US"/>
        </w:rPr>
        <w:t>: “Creating Customer Value: Essentials of Marketing,” part of the Wharton Executive Education Video Series</w:t>
      </w:r>
    </w:p>
    <w:p w14:paraId="4C08D244" w14:textId="77777777" w:rsidR="009F5D44" w:rsidRDefault="009F5D44">
      <w:pPr>
        <w:widowControl w:val="0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  <w:r>
        <w:rPr>
          <w:lang w:val="en-US"/>
        </w:rPr>
        <w:t>Distance Learning at Westcott Communications</w:t>
      </w:r>
      <w:r w:rsidR="00733577">
        <w:t xml:space="preserve"> – </w:t>
      </w:r>
      <w:r>
        <w:rPr>
          <w:lang w:val="en-US"/>
        </w:rPr>
        <w:t>taught a basic marketing course by satellite to over 300 executives across the United States</w:t>
      </w:r>
    </w:p>
    <w:p w14:paraId="09775239" w14:textId="77777777" w:rsidR="009F5D44" w:rsidRDefault="009F5D44">
      <w:pPr>
        <w:widowControl w:val="0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  <w:r>
        <w:rPr>
          <w:lang w:val="en-US"/>
        </w:rPr>
        <w:t>Wharton Direct program –</w:t>
      </w:r>
      <w:r w:rsidR="00733577">
        <w:rPr>
          <w:lang w:val="en-US"/>
        </w:rPr>
        <w:t xml:space="preserve"> </w:t>
      </w:r>
      <w:r>
        <w:rPr>
          <w:lang w:val="en-US"/>
        </w:rPr>
        <w:t>taught a marketing strategy session by satellite and two-way video conferencing to 35 site locations across the US</w:t>
      </w:r>
    </w:p>
    <w:p w14:paraId="419A0E2D" w14:textId="77777777" w:rsidR="00510E8D" w:rsidRDefault="001B09A2">
      <w:pPr>
        <w:widowControl w:val="0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  <w:r>
        <w:rPr>
          <w:lang w:val="en-US"/>
        </w:rPr>
        <w:t>Nightly Business Report (NBR), Guest Commentator, August</w:t>
      </w:r>
      <w:r w:rsidR="00733577">
        <w:t xml:space="preserve"> – </w:t>
      </w:r>
      <w:r>
        <w:rPr>
          <w:lang w:val="en-US"/>
        </w:rPr>
        <w:t>December 2009</w:t>
      </w:r>
    </w:p>
    <w:p w14:paraId="27B4BC4C" w14:textId="4A4A7A1F" w:rsidR="00510D34" w:rsidRDefault="00510D34">
      <w:pPr>
        <w:widowControl w:val="0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  <w:r>
        <w:rPr>
          <w:lang w:val="en-US"/>
        </w:rPr>
        <w:t>Coursera, Marketing 101 course as part of Wharton Fundamentals series (MOOC).</w:t>
      </w:r>
    </w:p>
    <w:p w14:paraId="4E1EBA66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</w:p>
    <w:p w14:paraId="0BE1C408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b/>
          <w:lang w:val="en-US"/>
        </w:rPr>
      </w:pPr>
    </w:p>
    <w:p w14:paraId="6F2A2CBD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  <w:r>
        <w:rPr>
          <w:b/>
          <w:lang w:val="en-US"/>
        </w:rPr>
        <w:t>III.</w:t>
      </w:r>
      <w:r>
        <w:rPr>
          <w:b/>
          <w:lang w:val="en-US"/>
        </w:rPr>
        <w:tab/>
        <w:t>PUBLICATIONS AND RESEARCH</w:t>
      </w:r>
    </w:p>
    <w:p w14:paraId="40033397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</w:p>
    <w:p w14:paraId="55DEF51B" w14:textId="77777777" w:rsidR="009F5D44" w:rsidRDefault="009F5D44">
      <w:pPr>
        <w:widowControl w:val="0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  <w:r>
        <w:rPr>
          <w:lang w:val="en-US"/>
        </w:rPr>
        <w:t>Publications</w:t>
      </w:r>
    </w:p>
    <w:p w14:paraId="656DF110" w14:textId="77777777" w:rsidR="009F5D44" w:rsidRDefault="009F5D44">
      <w:pPr>
        <w:widowControl w:val="0"/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/>
        <w:rPr>
          <w:lang w:val="en-US"/>
        </w:rPr>
      </w:pPr>
    </w:p>
    <w:p w14:paraId="45C5CE00" w14:textId="77777777" w:rsidR="009F5D44" w:rsidRPr="00F70F94" w:rsidRDefault="00F70F94" w:rsidP="00F70F9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9F5D44" w:rsidRPr="00F70F94">
        <w:rPr>
          <w:lang w:val="en-US"/>
        </w:rPr>
        <w:t>Books</w:t>
      </w:r>
    </w:p>
    <w:p w14:paraId="507CB203" w14:textId="77777777" w:rsidR="00207A0E" w:rsidRPr="00F70F94" w:rsidRDefault="009F5D44" w:rsidP="00F70F94">
      <w:pPr>
        <w:pStyle w:val="ListParagraph"/>
        <w:widowControl w:val="0"/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  <w:r w:rsidRPr="00F70F94">
        <w:rPr>
          <w:lang w:val="en-US"/>
        </w:rPr>
        <w:t xml:space="preserve">Kahn, B. E. and L. McAlister (1997), </w:t>
      </w:r>
      <w:r w:rsidRPr="00F70F94">
        <w:rPr>
          <w:i/>
          <w:lang w:val="en-US"/>
        </w:rPr>
        <w:t>Grocery Revolution: The New Focus on the</w:t>
      </w:r>
      <w:r w:rsidRPr="00F70F94">
        <w:rPr>
          <w:i/>
          <w:lang w:val="en-US"/>
        </w:rPr>
        <w:tab/>
        <w:t>Consumer</w:t>
      </w:r>
      <w:r w:rsidRPr="00F70F94">
        <w:rPr>
          <w:lang w:val="en-US"/>
        </w:rPr>
        <w:t>, Reading, MA: Addison Wesley, Longman</w:t>
      </w:r>
    </w:p>
    <w:p w14:paraId="77EF5682" w14:textId="77777777" w:rsidR="006A5A89" w:rsidRPr="006A5A89" w:rsidRDefault="00207A0E" w:rsidP="00F70F94">
      <w:pPr>
        <w:pStyle w:val="ListParagraph"/>
        <w:widowControl w:val="0"/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  <w:r w:rsidRPr="00F70F94">
        <w:rPr>
          <w:lang w:val="en-US"/>
        </w:rPr>
        <w:t>Kahn, B. E. and M. F. Luce (eds.) (2004)</w:t>
      </w:r>
      <w:r w:rsidR="00733577" w:rsidRPr="00F70F94">
        <w:rPr>
          <w:lang w:val="en-US"/>
        </w:rPr>
        <w:t>,</w:t>
      </w:r>
      <w:r w:rsidRPr="00F70F94">
        <w:rPr>
          <w:lang w:val="en-US"/>
        </w:rPr>
        <w:t xml:space="preserve"> </w:t>
      </w:r>
      <w:r w:rsidRPr="00F70F94">
        <w:rPr>
          <w:i/>
          <w:color w:val="333333"/>
        </w:rPr>
        <w:t>Advances in Consumer Research</w:t>
      </w:r>
      <w:r w:rsidRPr="00F70F94">
        <w:rPr>
          <w:color w:val="333333"/>
        </w:rPr>
        <w:t>, Valdosta, GA : Association for Consumer Research</w:t>
      </w:r>
    </w:p>
    <w:p w14:paraId="4F77C400" w14:textId="77777777" w:rsidR="009F5D44" w:rsidRPr="002337B7" w:rsidRDefault="005B4842" w:rsidP="00F70F94">
      <w:pPr>
        <w:pStyle w:val="ListParagraph"/>
        <w:widowControl w:val="0"/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  <w:r>
        <w:rPr>
          <w:lang w:val="en-US"/>
        </w:rPr>
        <w:t>Kahn, B. E. (201</w:t>
      </w:r>
      <w:r w:rsidR="002337B7">
        <w:rPr>
          <w:lang w:val="en-US"/>
        </w:rPr>
        <w:t xml:space="preserve">3), </w:t>
      </w:r>
      <w:r>
        <w:rPr>
          <w:i/>
          <w:lang w:val="en-US"/>
        </w:rPr>
        <w:t>Global Brand Power: Leveraging Branding for Long-Term Growth,</w:t>
      </w:r>
      <w:r w:rsidR="002337B7">
        <w:rPr>
          <w:lang w:val="en-US"/>
        </w:rPr>
        <w:t xml:space="preserve"> Wharton Press, Philadelphia, PA</w:t>
      </w:r>
      <w:r w:rsidR="009F5D44" w:rsidRPr="002337B7">
        <w:rPr>
          <w:lang w:val="en-US"/>
        </w:rPr>
        <w:br/>
      </w:r>
    </w:p>
    <w:p w14:paraId="40A71735" w14:textId="77777777" w:rsidR="009F5D44" w:rsidRDefault="00F70F94" w:rsidP="00F70F9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9F5D44">
        <w:rPr>
          <w:lang w:val="en-US"/>
        </w:rPr>
        <w:t>Articles Published in Refereed Journals</w:t>
      </w:r>
    </w:p>
    <w:p w14:paraId="6532129C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</w:p>
    <w:p w14:paraId="4D00DA04" w14:textId="77777777" w:rsidR="009F5D44" w:rsidRPr="00F70F94" w:rsidRDefault="009F5D44" w:rsidP="00F70F94">
      <w:pPr>
        <w:pStyle w:val="ListParagraph"/>
        <w:widowControl w:val="0"/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  <w:r w:rsidRPr="00F70F94">
        <w:rPr>
          <w:lang w:val="en-US"/>
        </w:rPr>
        <w:t xml:space="preserve">Kahn, B. E., M. </w:t>
      </w:r>
      <w:proofErr w:type="spellStart"/>
      <w:r w:rsidRPr="00F70F94">
        <w:rPr>
          <w:lang w:val="en-US"/>
        </w:rPr>
        <w:t>Kalwani</w:t>
      </w:r>
      <w:proofErr w:type="spellEnd"/>
      <w:r w:rsidRPr="00F70F94">
        <w:rPr>
          <w:lang w:val="en-US"/>
        </w:rPr>
        <w:t xml:space="preserve">, and D. Morrison, "Measuring Variety-Seeking and Reinforcement Behaviors Using Panel Data," </w:t>
      </w:r>
      <w:r w:rsidRPr="00F70F94">
        <w:rPr>
          <w:i/>
          <w:lang w:val="en-US"/>
        </w:rPr>
        <w:t>Journal of Marketing Research</w:t>
      </w:r>
      <w:r w:rsidRPr="00F70F94">
        <w:rPr>
          <w:lang w:val="en-US"/>
        </w:rPr>
        <w:t xml:space="preserve">, XXIII, 89-100, May 1986.  </w:t>
      </w:r>
      <w:r w:rsidRPr="00F70F94">
        <w:rPr>
          <w:b/>
          <w:lang w:val="en-US"/>
        </w:rPr>
        <w:t xml:space="preserve">Finalist for 1991 </w:t>
      </w:r>
      <w:r w:rsidRPr="00F70F94">
        <w:rPr>
          <w:b/>
          <w:i/>
          <w:lang w:val="en-US"/>
        </w:rPr>
        <w:t>JMR</w:t>
      </w:r>
      <w:r w:rsidRPr="00F70F94">
        <w:rPr>
          <w:b/>
          <w:lang w:val="en-US"/>
        </w:rPr>
        <w:t xml:space="preserve"> O'Dell Award</w:t>
      </w:r>
      <w:r w:rsidRPr="00F70F94">
        <w:rPr>
          <w:lang w:val="en-US"/>
        </w:rPr>
        <w:t>.</w:t>
      </w:r>
    </w:p>
    <w:p w14:paraId="2A31455A" w14:textId="77777777" w:rsidR="009F5D44" w:rsidRPr="00F70F94" w:rsidRDefault="009F5D44" w:rsidP="00F70F94">
      <w:pPr>
        <w:pStyle w:val="ListParagraph"/>
        <w:widowControl w:val="0"/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  <w:r w:rsidRPr="00F70F94">
        <w:rPr>
          <w:lang w:val="en-US"/>
        </w:rPr>
        <w:t xml:space="preserve">Huber, J., M. Holbrook, and B. E. Kahn, "Effects of Competitive Context and of Additional Information on Price Sensitivity," </w:t>
      </w:r>
      <w:r w:rsidRPr="00F70F94">
        <w:rPr>
          <w:i/>
          <w:lang w:val="en-US"/>
        </w:rPr>
        <w:t>Journal of Marketing Research</w:t>
      </w:r>
      <w:r w:rsidRPr="00F70F94">
        <w:rPr>
          <w:lang w:val="en-US"/>
        </w:rPr>
        <w:t>, XXIII, 250-260, August 1986.</w:t>
      </w:r>
    </w:p>
    <w:p w14:paraId="5536E58C" w14:textId="77777777" w:rsidR="009F5D44" w:rsidRPr="00F70F94" w:rsidRDefault="009F5D44" w:rsidP="00F70F94">
      <w:pPr>
        <w:pStyle w:val="ListParagraph"/>
        <w:widowControl w:val="0"/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  <w:r w:rsidRPr="00F70F94">
        <w:rPr>
          <w:lang w:val="en-US"/>
        </w:rPr>
        <w:t xml:space="preserve">Kahn, B. E., D. Morrison, and G. Wright, "Aggregating Individual Purchases to the Household Level," </w:t>
      </w:r>
      <w:r w:rsidRPr="00F70F94">
        <w:rPr>
          <w:i/>
          <w:lang w:val="en-US"/>
        </w:rPr>
        <w:t>Marketing Science, 5</w:t>
      </w:r>
      <w:r w:rsidRPr="00F70F94">
        <w:rPr>
          <w:lang w:val="en-US"/>
        </w:rPr>
        <w:t>, 260-268, Summer 1986.</w:t>
      </w:r>
    </w:p>
    <w:p w14:paraId="48E3155E" w14:textId="77777777" w:rsidR="009F5D44" w:rsidRPr="00F70F94" w:rsidRDefault="009F5D44" w:rsidP="00F70F94">
      <w:pPr>
        <w:pStyle w:val="ListParagraph"/>
        <w:widowControl w:val="0"/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  <w:r w:rsidRPr="00F70F94">
        <w:rPr>
          <w:lang w:val="en-US"/>
        </w:rPr>
        <w:t xml:space="preserve">Farley, J., B. E. Kahn, D. Lehmann, and W. Moore, "Modeling </w:t>
      </w:r>
      <w:r w:rsidR="00A66ACB">
        <w:rPr>
          <w:lang w:val="en-US"/>
        </w:rPr>
        <w:t xml:space="preserve">the Choice to Automate,” </w:t>
      </w:r>
      <w:r w:rsidRPr="00F70F94">
        <w:rPr>
          <w:i/>
          <w:lang w:val="en-US"/>
        </w:rPr>
        <w:t>Sloan Management Review, 28</w:t>
      </w:r>
      <w:r w:rsidRPr="00F70F94">
        <w:rPr>
          <w:lang w:val="en-US"/>
        </w:rPr>
        <w:t>, 5-16, Winter 1987.</w:t>
      </w:r>
    </w:p>
    <w:p w14:paraId="000582CB" w14:textId="77777777" w:rsidR="009F5D44" w:rsidRPr="00F70F94" w:rsidRDefault="009F5D44" w:rsidP="00F70F94">
      <w:pPr>
        <w:pStyle w:val="ListParagraph"/>
        <w:widowControl w:val="0"/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  <w:r w:rsidRPr="00F70F94">
        <w:rPr>
          <w:lang w:val="en-US"/>
        </w:rPr>
        <w:t xml:space="preserve">Kahn, B. E., W. Moore, and R. Glazer, "Experiments in Constrained Choice," </w:t>
      </w:r>
      <w:r w:rsidRPr="00F70F94">
        <w:rPr>
          <w:i/>
          <w:lang w:val="en-US"/>
        </w:rPr>
        <w:t>Journal of Consumer Research, 14</w:t>
      </w:r>
      <w:r w:rsidRPr="00F70F94">
        <w:rPr>
          <w:lang w:val="en-US"/>
        </w:rPr>
        <w:t>, 96-113, June 1987.</w:t>
      </w:r>
    </w:p>
    <w:p w14:paraId="71D50654" w14:textId="77777777" w:rsidR="009F5D44" w:rsidRPr="00F70F94" w:rsidRDefault="009F5D44" w:rsidP="00F70F94">
      <w:pPr>
        <w:pStyle w:val="ListParagraph"/>
        <w:widowControl w:val="0"/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  <w:r w:rsidRPr="00F70F94">
        <w:rPr>
          <w:lang w:val="en-US"/>
        </w:rPr>
        <w:t xml:space="preserve">Kahn, B. E., "A Theoretical Model of </w:t>
      </w:r>
      <w:proofErr w:type="spellStart"/>
      <w:r w:rsidRPr="00F70F94">
        <w:rPr>
          <w:lang w:val="en-US"/>
        </w:rPr>
        <w:t>Interpurchase</w:t>
      </w:r>
      <w:proofErr w:type="spellEnd"/>
      <w:r w:rsidRPr="00F70F94">
        <w:rPr>
          <w:lang w:val="en-US"/>
        </w:rPr>
        <w:t xml:space="preserve"> Times," </w:t>
      </w:r>
      <w:r w:rsidRPr="00F70F94">
        <w:rPr>
          <w:i/>
          <w:lang w:val="en-US"/>
        </w:rPr>
        <w:t>Applied Stochastic Models and Data Analysis, 3,</w:t>
      </w:r>
      <w:r w:rsidRPr="00F70F94">
        <w:rPr>
          <w:lang w:val="en-US"/>
        </w:rPr>
        <w:t xml:space="preserve"> 93-109, June 1987.</w:t>
      </w:r>
    </w:p>
    <w:p w14:paraId="5DFD68E2" w14:textId="77777777" w:rsidR="009F5D44" w:rsidRPr="00F70F94" w:rsidRDefault="009F5D44" w:rsidP="00F70F94">
      <w:pPr>
        <w:pStyle w:val="ListParagraph"/>
        <w:widowControl w:val="0"/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  <w:r w:rsidRPr="00F70F94">
        <w:rPr>
          <w:lang w:val="en-US"/>
        </w:rPr>
        <w:t xml:space="preserve">Kahn, B. E. and R. Sarin, "Modeling Ambiguity in Decisions </w:t>
      </w:r>
      <w:proofErr w:type="gramStart"/>
      <w:r w:rsidRPr="00F70F94">
        <w:rPr>
          <w:lang w:val="en-US"/>
        </w:rPr>
        <w:t>Under</w:t>
      </w:r>
      <w:proofErr w:type="gramEnd"/>
      <w:r w:rsidRPr="00F70F94">
        <w:rPr>
          <w:lang w:val="en-US"/>
        </w:rPr>
        <w:t xml:space="preserve"> Uncertainty," </w:t>
      </w:r>
      <w:r w:rsidRPr="00F70F94">
        <w:rPr>
          <w:i/>
          <w:lang w:val="en-US"/>
        </w:rPr>
        <w:t>Journal of Consumer Research, 15,</w:t>
      </w:r>
      <w:r w:rsidRPr="00F70F94">
        <w:rPr>
          <w:lang w:val="en-US"/>
        </w:rPr>
        <w:t xml:space="preserve"> 265-273, September 1988.</w:t>
      </w:r>
    </w:p>
    <w:p w14:paraId="681FC389" w14:textId="77777777" w:rsidR="009F5D44" w:rsidRPr="00F70F94" w:rsidRDefault="009F5D44" w:rsidP="00F70F94">
      <w:pPr>
        <w:pStyle w:val="ListParagraph"/>
        <w:widowControl w:val="0"/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  <w:r w:rsidRPr="00F70F94">
        <w:rPr>
          <w:lang w:val="en-US"/>
        </w:rPr>
        <w:t xml:space="preserve">Kahn, B. E., M. </w:t>
      </w:r>
      <w:proofErr w:type="spellStart"/>
      <w:r w:rsidRPr="00F70F94">
        <w:rPr>
          <w:lang w:val="en-US"/>
        </w:rPr>
        <w:t>Kalwani</w:t>
      </w:r>
      <w:proofErr w:type="spellEnd"/>
      <w:r w:rsidRPr="00F70F94">
        <w:rPr>
          <w:lang w:val="en-US"/>
        </w:rPr>
        <w:t xml:space="preserve">, and D. Morrison, "Niching versus Change of Pace Brands: Using Purchase Frequencies and Penetration Rates to Infer Brand </w:t>
      </w:r>
      <w:proofErr w:type="spellStart"/>
      <w:r w:rsidRPr="00F70F94">
        <w:rPr>
          <w:lang w:val="en-US"/>
        </w:rPr>
        <w:t>Positionings</w:t>
      </w:r>
      <w:proofErr w:type="spellEnd"/>
      <w:r w:rsidRPr="00F70F94">
        <w:rPr>
          <w:lang w:val="en-US"/>
        </w:rPr>
        <w:t xml:space="preserve">," </w:t>
      </w:r>
      <w:r w:rsidRPr="00F70F94">
        <w:rPr>
          <w:i/>
          <w:lang w:val="en-US"/>
        </w:rPr>
        <w:t>Journal of Marketing Research, 25</w:t>
      </w:r>
      <w:r w:rsidRPr="00F70F94">
        <w:rPr>
          <w:lang w:val="en-US"/>
        </w:rPr>
        <w:t>, 384-390, November 1988.</w:t>
      </w:r>
    </w:p>
    <w:p w14:paraId="1CC51C82" w14:textId="77777777" w:rsidR="009F5D44" w:rsidRPr="00F70F94" w:rsidRDefault="009F5D44" w:rsidP="00F70F94">
      <w:pPr>
        <w:pStyle w:val="ListParagraph"/>
        <w:widowControl w:val="0"/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  <w:r w:rsidRPr="00F70F94">
        <w:rPr>
          <w:lang w:val="en-US"/>
        </w:rPr>
        <w:t xml:space="preserve">Kahn, B. E. and D. Morrison, "A Note on `Random' Purchasing: Additional Insights from Dunn, Reader and Wrigley," </w:t>
      </w:r>
      <w:r w:rsidRPr="00F70F94">
        <w:rPr>
          <w:i/>
          <w:lang w:val="en-US"/>
        </w:rPr>
        <w:t>Applied Statistics, 38</w:t>
      </w:r>
      <w:r w:rsidRPr="00F70F94">
        <w:rPr>
          <w:lang w:val="en-US"/>
        </w:rPr>
        <w:t>, 111-114, 1989.</w:t>
      </w:r>
    </w:p>
    <w:p w14:paraId="3FF2BC58" w14:textId="77777777" w:rsidR="009F5D44" w:rsidRPr="00F70F94" w:rsidRDefault="009F5D44" w:rsidP="00F70F94">
      <w:pPr>
        <w:pStyle w:val="ListParagraph"/>
        <w:widowControl w:val="0"/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  <w:r w:rsidRPr="00F70F94">
        <w:rPr>
          <w:lang w:val="en-US"/>
        </w:rPr>
        <w:t xml:space="preserve">Kahn B. E. and D. Schmittlein, "Shopping Trip Behavior: An Empirical Investigation," </w:t>
      </w:r>
      <w:r w:rsidRPr="00F70F94">
        <w:rPr>
          <w:i/>
          <w:lang w:val="en-US"/>
        </w:rPr>
        <w:t>Marketing Letters, 1</w:t>
      </w:r>
      <w:r w:rsidRPr="00F70F94">
        <w:rPr>
          <w:lang w:val="en-US"/>
        </w:rPr>
        <w:t>, 55-70, December 1989.</w:t>
      </w:r>
    </w:p>
    <w:p w14:paraId="7E41E46A" w14:textId="77777777" w:rsidR="009F5D44" w:rsidRPr="00F70F94" w:rsidRDefault="009F5D44" w:rsidP="00F70F94">
      <w:pPr>
        <w:pStyle w:val="ListParagraph"/>
        <w:widowControl w:val="0"/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  <w:r w:rsidRPr="00F70F94">
        <w:rPr>
          <w:lang w:val="en-US"/>
        </w:rPr>
        <w:t xml:space="preserve">Kahn, B. E. and T. Louie, "The Effects of Retraction of Price Promotions on Brand Choice Behavior for Variety-Seeking and Last-Purchase Loyal Customers," </w:t>
      </w:r>
      <w:r w:rsidRPr="00F70F94">
        <w:rPr>
          <w:i/>
          <w:lang w:val="en-US"/>
        </w:rPr>
        <w:t>Journal of Marketing Research</w:t>
      </w:r>
      <w:r w:rsidRPr="00F70F94">
        <w:rPr>
          <w:lang w:val="en-US"/>
        </w:rPr>
        <w:t xml:space="preserve">, </w:t>
      </w:r>
      <w:r w:rsidRPr="00F70F94">
        <w:rPr>
          <w:i/>
          <w:lang w:val="en-US"/>
        </w:rPr>
        <w:t>XXVII</w:t>
      </w:r>
      <w:r w:rsidRPr="00F70F94">
        <w:rPr>
          <w:lang w:val="en-US"/>
        </w:rPr>
        <w:t>, 279-289, August 1990.</w:t>
      </w:r>
    </w:p>
    <w:p w14:paraId="1DDB3CFA" w14:textId="77777777" w:rsidR="009F5D44" w:rsidRPr="00F70F94" w:rsidRDefault="009F5D44" w:rsidP="00F70F94">
      <w:pPr>
        <w:pStyle w:val="ListParagraph"/>
        <w:widowControl w:val="0"/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  <w:r w:rsidRPr="00F70F94">
        <w:rPr>
          <w:lang w:val="en-US"/>
        </w:rPr>
        <w:t xml:space="preserve">Kahn, B. E. and R. Meyer, "Consumer </w:t>
      </w:r>
      <w:proofErr w:type="spellStart"/>
      <w:r w:rsidRPr="00F70F94">
        <w:rPr>
          <w:lang w:val="en-US"/>
        </w:rPr>
        <w:t>Multiattribute</w:t>
      </w:r>
      <w:proofErr w:type="spellEnd"/>
      <w:r w:rsidRPr="00F70F94">
        <w:rPr>
          <w:lang w:val="en-US"/>
        </w:rPr>
        <w:t xml:space="preserve"> Judgments </w:t>
      </w:r>
      <w:proofErr w:type="gramStart"/>
      <w:r w:rsidRPr="00F70F94">
        <w:rPr>
          <w:lang w:val="en-US"/>
        </w:rPr>
        <w:t>Under</w:t>
      </w:r>
      <w:proofErr w:type="gramEnd"/>
      <w:r w:rsidRPr="00F70F94">
        <w:rPr>
          <w:lang w:val="en-US"/>
        </w:rPr>
        <w:t xml:space="preserve"> Attribute Weight Uncertainty," </w:t>
      </w:r>
      <w:r w:rsidRPr="00F70F94">
        <w:rPr>
          <w:i/>
          <w:lang w:val="en-US"/>
        </w:rPr>
        <w:t>Journal of Consumer Research</w:t>
      </w:r>
      <w:r w:rsidRPr="00F70F94">
        <w:rPr>
          <w:lang w:val="en-US"/>
        </w:rPr>
        <w:t xml:space="preserve">, </w:t>
      </w:r>
      <w:r w:rsidRPr="00F70F94">
        <w:rPr>
          <w:i/>
          <w:lang w:val="en-US"/>
        </w:rPr>
        <w:t>17</w:t>
      </w:r>
      <w:r w:rsidRPr="00F70F94">
        <w:rPr>
          <w:lang w:val="en-US"/>
        </w:rPr>
        <w:t>, 508-522, March 1991.</w:t>
      </w:r>
    </w:p>
    <w:p w14:paraId="02120FB9" w14:textId="77777777" w:rsidR="009F5D44" w:rsidRPr="00F70F94" w:rsidRDefault="009F5D44" w:rsidP="00F70F94">
      <w:pPr>
        <w:pStyle w:val="ListParagraph"/>
        <w:widowControl w:val="0"/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  <w:r w:rsidRPr="00F70F94">
        <w:rPr>
          <w:lang w:val="en-US"/>
        </w:rPr>
        <w:t xml:space="preserve">Glazer, R., B. E. Kahn, and W. Moore, "The Influence of External Constraints on Brand Choice: The Lone Alternative Effect," </w:t>
      </w:r>
      <w:r w:rsidRPr="00F70F94">
        <w:rPr>
          <w:i/>
          <w:lang w:val="en-US"/>
        </w:rPr>
        <w:t>Journal of Consumer Research</w:t>
      </w:r>
      <w:r w:rsidRPr="00F70F94">
        <w:rPr>
          <w:lang w:val="en-US"/>
        </w:rPr>
        <w:t xml:space="preserve">, </w:t>
      </w:r>
      <w:r w:rsidRPr="00F70F94">
        <w:rPr>
          <w:i/>
          <w:lang w:val="en-US"/>
        </w:rPr>
        <w:t>17</w:t>
      </w:r>
      <w:r w:rsidRPr="00F70F94">
        <w:rPr>
          <w:lang w:val="en-US"/>
        </w:rPr>
        <w:t>, 119-127, June 1991.</w:t>
      </w:r>
    </w:p>
    <w:p w14:paraId="1BF472B9" w14:textId="77777777" w:rsidR="009F5D44" w:rsidRPr="00F70F94" w:rsidRDefault="009F5D44" w:rsidP="00F70F94">
      <w:pPr>
        <w:pStyle w:val="ListParagraph"/>
        <w:widowControl w:val="0"/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  <w:r w:rsidRPr="00F70F94">
        <w:rPr>
          <w:lang w:val="en-US"/>
        </w:rPr>
        <w:t xml:space="preserve">Kahn, B. E, and J. Raju, "The Effects of Price Promotions on Variety-Seeking and Reinforcement Behavior," </w:t>
      </w:r>
      <w:r w:rsidRPr="00F70F94">
        <w:rPr>
          <w:i/>
          <w:lang w:val="en-US"/>
        </w:rPr>
        <w:t>Marketing Science</w:t>
      </w:r>
      <w:r w:rsidRPr="00F70F94">
        <w:rPr>
          <w:lang w:val="en-US"/>
        </w:rPr>
        <w:t xml:space="preserve">, </w:t>
      </w:r>
      <w:r w:rsidRPr="00F70F94">
        <w:rPr>
          <w:i/>
          <w:lang w:val="en-US"/>
        </w:rPr>
        <w:t>10</w:t>
      </w:r>
      <w:r w:rsidRPr="00F70F94">
        <w:rPr>
          <w:lang w:val="en-US"/>
        </w:rPr>
        <w:t>, 316-337, Fall 1991.</w:t>
      </w:r>
    </w:p>
    <w:p w14:paraId="71461528" w14:textId="77777777" w:rsidR="009F5D44" w:rsidRPr="00F70F94" w:rsidRDefault="009F5D44" w:rsidP="00F70F94">
      <w:pPr>
        <w:pStyle w:val="ListParagraph"/>
        <w:widowControl w:val="0"/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  <w:r w:rsidRPr="00F70F94">
        <w:rPr>
          <w:lang w:val="en-US"/>
        </w:rPr>
        <w:t xml:space="preserve">Kahn, B. E., and D. R. Lehmann, "Modeling Choice </w:t>
      </w:r>
      <w:proofErr w:type="gramStart"/>
      <w:r w:rsidRPr="00F70F94">
        <w:rPr>
          <w:lang w:val="en-US"/>
        </w:rPr>
        <w:t>Among</w:t>
      </w:r>
      <w:proofErr w:type="gramEnd"/>
      <w:r w:rsidRPr="00F70F94">
        <w:rPr>
          <w:lang w:val="en-US"/>
        </w:rPr>
        <w:t xml:space="preserve"> Assortment," </w:t>
      </w:r>
      <w:r w:rsidRPr="00F70F94">
        <w:rPr>
          <w:i/>
          <w:lang w:val="en-US"/>
        </w:rPr>
        <w:t>Journal of Retailing</w:t>
      </w:r>
      <w:r w:rsidRPr="00F70F94">
        <w:rPr>
          <w:lang w:val="en-US"/>
        </w:rPr>
        <w:t xml:space="preserve">, </w:t>
      </w:r>
      <w:r w:rsidRPr="00F70F94">
        <w:rPr>
          <w:i/>
          <w:lang w:val="en-US"/>
        </w:rPr>
        <w:t>67</w:t>
      </w:r>
      <w:r w:rsidRPr="00F70F94">
        <w:rPr>
          <w:lang w:val="en-US"/>
        </w:rPr>
        <w:t xml:space="preserve">, 274-299, Fall 1991. </w:t>
      </w:r>
      <w:r w:rsidRPr="00F70F94">
        <w:rPr>
          <w:b/>
          <w:lang w:val="en-US"/>
        </w:rPr>
        <w:t xml:space="preserve"> First Runner-up for Best Article Award, </w:t>
      </w:r>
      <w:r w:rsidRPr="00F70F94">
        <w:rPr>
          <w:b/>
          <w:i/>
          <w:lang w:val="en-US"/>
        </w:rPr>
        <w:t>Journal of Retailing</w:t>
      </w:r>
      <w:r w:rsidRPr="00F70F94">
        <w:rPr>
          <w:b/>
          <w:lang w:val="en-US"/>
        </w:rPr>
        <w:t>, 1991</w:t>
      </w:r>
      <w:r w:rsidRPr="00F70F94">
        <w:rPr>
          <w:lang w:val="en-US"/>
        </w:rPr>
        <w:t>.</w:t>
      </w:r>
    </w:p>
    <w:p w14:paraId="1BBC4BFA" w14:textId="77777777" w:rsidR="009F5D44" w:rsidRPr="00F70F94" w:rsidRDefault="009F5D44" w:rsidP="00F70F94">
      <w:pPr>
        <w:pStyle w:val="ListParagraph"/>
        <w:widowControl w:val="0"/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  <w:r w:rsidRPr="00F70F94">
        <w:rPr>
          <w:lang w:val="en-US"/>
        </w:rPr>
        <w:t xml:space="preserve">Feinberg, F., B. E. Kahn, and L. McAlister, "Market Share Response When Consumers Seek Variety," </w:t>
      </w:r>
      <w:r w:rsidRPr="00F70F94">
        <w:rPr>
          <w:i/>
          <w:lang w:val="en-US"/>
        </w:rPr>
        <w:t>Journal of Marketing Research</w:t>
      </w:r>
      <w:r w:rsidRPr="00F70F94">
        <w:rPr>
          <w:lang w:val="en-US"/>
        </w:rPr>
        <w:t>, 29, May 1992, pp. 227-237.</w:t>
      </w:r>
    </w:p>
    <w:p w14:paraId="2DDD391E" w14:textId="77777777" w:rsidR="009F5D44" w:rsidRPr="00F70F94" w:rsidRDefault="009F5D44" w:rsidP="00F70F94">
      <w:pPr>
        <w:pStyle w:val="ListParagraph"/>
        <w:widowControl w:val="0"/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  <w:r w:rsidRPr="00F70F94">
        <w:rPr>
          <w:lang w:val="en-US"/>
        </w:rPr>
        <w:t xml:space="preserve">Burke, R. B., B. Harlam, B. E. Kahn and L. Lodish, "Comparing Dynamic Consumer Decision Processes in Real and Computer-Simulated Environments," </w:t>
      </w:r>
      <w:r w:rsidRPr="00F70F94">
        <w:rPr>
          <w:i/>
          <w:lang w:val="en-US"/>
        </w:rPr>
        <w:t>Journal of Consumer Research</w:t>
      </w:r>
      <w:r w:rsidR="00A66ACB">
        <w:rPr>
          <w:lang w:val="en-US"/>
        </w:rPr>
        <w:t>, 19</w:t>
      </w:r>
      <w:r w:rsidRPr="00F70F94">
        <w:rPr>
          <w:lang w:val="en-US"/>
        </w:rPr>
        <w:t>, June 1992, pp. 71-82.</w:t>
      </w:r>
    </w:p>
    <w:p w14:paraId="606C7BE8" w14:textId="77777777" w:rsidR="009F5D44" w:rsidRPr="00F70F94" w:rsidRDefault="009F5D44" w:rsidP="00F70F94">
      <w:pPr>
        <w:pStyle w:val="ListParagraph"/>
        <w:widowControl w:val="0"/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  <w:r w:rsidRPr="00F70F94">
        <w:rPr>
          <w:lang w:val="en-US"/>
        </w:rPr>
        <w:t xml:space="preserve">Kahn, B. E. and D. C. Schmittlein, "The Relationship between Purchases Made on Promotion and Shopping Trip Behavior," </w:t>
      </w:r>
      <w:r w:rsidRPr="00F70F94">
        <w:rPr>
          <w:i/>
          <w:lang w:val="en-US"/>
        </w:rPr>
        <w:t>Journal of Retailing</w:t>
      </w:r>
      <w:r w:rsidRPr="00F70F94">
        <w:rPr>
          <w:lang w:val="en-US"/>
        </w:rPr>
        <w:t xml:space="preserve">, special issue, 68, </w:t>
      </w:r>
      <w:proofErr w:type="gramStart"/>
      <w:r w:rsidRPr="00F70F94">
        <w:rPr>
          <w:lang w:val="en-US"/>
        </w:rPr>
        <w:t>Fall</w:t>
      </w:r>
      <w:proofErr w:type="gramEnd"/>
      <w:r w:rsidRPr="00F70F94">
        <w:rPr>
          <w:lang w:val="en-US"/>
        </w:rPr>
        <w:t xml:space="preserve"> 1992, pp. 294-315.</w:t>
      </w:r>
    </w:p>
    <w:p w14:paraId="22709A86" w14:textId="77777777" w:rsidR="009F5D44" w:rsidRPr="00F70F94" w:rsidRDefault="009F5D44" w:rsidP="00F70F94">
      <w:pPr>
        <w:pStyle w:val="ListParagraph"/>
        <w:widowControl w:val="0"/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  <w:r w:rsidRPr="00F70F94">
        <w:rPr>
          <w:lang w:val="en-US"/>
        </w:rPr>
        <w:t xml:space="preserve">Kahn, B. E. and A. M. </w:t>
      </w:r>
      <w:proofErr w:type="spellStart"/>
      <w:r w:rsidRPr="00F70F94">
        <w:rPr>
          <w:lang w:val="en-US"/>
        </w:rPr>
        <w:t>Isen</w:t>
      </w:r>
      <w:proofErr w:type="spellEnd"/>
      <w:r w:rsidRPr="00F70F94">
        <w:rPr>
          <w:lang w:val="en-US"/>
        </w:rPr>
        <w:t xml:space="preserve">, "The Influence of Positive Affect on Variety-Seeking Among Safe, Enjoyable Products," </w:t>
      </w:r>
      <w:r w:rsidRPr="00F70F94">
        <w:rPr>
          <w:i/>
          <w:lang w:val="en-US"/>
        </w:rPr>
        <w:t>Journal of Consumer Research</w:t>
      </w:r>
      <w:r w:rsidRPr="00F70F94">
        <w:rPr>
          <w:lang w:val="en-US"/>
        </w:rPr>
        <w:t>, 20, September 1993, pp. 257</w:t>
      </w:r>
      <w:r w:rsidRPr="00F70F94">
        <w:rPr>
          <w:lang w:val="en-US"/>
        </w:rPr>
        <w:noBreakHyphen/>
        <w:t>270.</w:t>
      </w:r>
    </w:p>
    <w:p w14:paraId="695B58F2" w14:textId="77777777" w:rsidR="009F5D44" w:rsidRPr="00F70F94" w:rsidRDefault="009F5D44" w:rsidP="00F70F94">
      <w:pPr>
        <w:pStyle w:val="ListParagraph"/>
        <w:widowControl w:val="0"/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  <w:r w:rsidRPr="00F70F94">
        <w:rPr>
          <w:lang w:val="en-US"/>
        </w:rPr>
        <w:t xml:space="preserve">Feinberg, F., B. E. Kahn, and L. McAlister, "Implications and Relative Fit of Several First-Order Markov Models of Consumer Variety-Seeking," </w:t>
      </w:r>
      <w:r w:rsidRPr="00F70F94">
        <w:rPr>
          <w:i/>
          <w:lang w:val="en-US"/>
        </w:rPr>
        <w:t>European Journal of Operations Research</w:t>
      </w:r>
      <w:r w:rsidRPr="00F70F94">
        <w:rPr>
          <w:lang w:val="en-US"/>
        </w:rPr>
        <w:t>, Special Issue on Stochastic Models of Consumer Behavior, Vol. 76, (July 28) No. 2, 1994, 309-320.</w:t>
      </w:r>
    </w:p>
    <w:p w14:paraId="1B240F11" w14:textId="77777777" w:rsidR="009F5D44" w:rsidRPr="00F70F94" w:rsidRDefault="009F5D44" w:rsidP="00F70F94">
      <w:pPr>
        <w:pStyle w:val="ListParagraph"/>
        <w:keepNext/>
        <w:keepLines/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  <w:r w:rsidRPr="00F70F94">
        <w:rPr>
          <w:lang w:val="en-US"/>
        </w:rPr>
        <w:t xml:space="preserve">Corfman, K. P. and B. E. Kahn, “The Influence of Member Heterogeneity on Dyad Judgment: Are Two Heads Better Than One?” </w:t>
      </w:r>
      <w:r w:rsidRPr="00F70F94">
        <w:rPr>
          <w:i/>
          <w:lang w:val="en-US"/>
        </w:rPr>
        <w:t>Marketing Letters</w:t>
      </w:r>
      <w:r w:rsidRPr="00F70F94">
        <w:rPr>
          <w:lang w:val="en-US"/>
        </w:rPr>
        <w:t>, 6:1 1995, 23-32.</w:t>
      </w:r>
    </w:p>
    <w:p w14:paraId="5471EB0F" w14:textId="77777777" w:rsidR="009F5D44" w:rsidRPr="00F70F94" w:rsidRDefault="009F5D44" w:rsidP="00F70F94">
      <w:pPr>
        <w:pStyle w:val="ListParagraph"/>
        <w:widowControl w:val="0"/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  <w:r w:rsidRPr="00F70F94">
        <w:rPr>
          <w:lang w:val="en-US"/>
        </w:rPr>
        <w:t xml:space="preserve">Kahn, Barbara E., “Consumer Variety-Seeking Among Goods and Services: An Integrative Review,” </w:t>
      </w:r>
      <w:r w:rsidRPr="00F70F94">
        <w:rPr>
          <w:i/>
          <w:lang w:val="en-US"/>
        </w:rPr>
        <w:t>Journal of Retailing and Consumer Services</w:t>
      </w:r>
      <w:r w:rsidRPr="00F70F94">
        <w:rPr>
          <w:lang w:val="en-US"/>
        </w:rPr>
        <w:t>, 2:3, 1995, 139-48.</w:t>
      </w:r>
    </w:p>
    <w:p w14:paraId="6DFA955B" w14:textId="77777777" w:rsidR="009F5D44" w:rsidRPr="00F70F94" w:rsidRDefault="009F5D44" w:rsidP="00F70F94">
      <w:pPr>
        <w:pStyle w:val="ListParagraph"/>
        <w:widowControl w:val="0"/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  <w:r w:rsidRPr="00F70F94">
        <w:rPr>
          <w:lang w:val="en-US"/>
        </w:rPr>
        <w:t xml:space="preserve">Mitchell, D. J., B. E. Kahn and S. C. </w:t>
      </w:r>
      <w:proofErr w:type="spellStart"/>
      <w:r w:rsidRPr="00F70F94">
        <w:rPr>
          <w:lang w:val="en-US"/>
        </w:rPr>
        <w:t>Knasko</w:t>
      </w:r>
      <w:proofErr w:type="spellEnd"/>
      <w:r w:rsidRPr="00F70F94">
        <w:rPr>
          <w:lang w:val="en-US"/>
        </w:rPr>
        <w:t xml:space="preserve">, “There's Something in the Air: Effects of Congruent and Incongruent Ambient Odor on Consumer Decision-Making,” </w:t>
      </w:r>
      <w:r w:rsidRPr="00F70F94">
        <w:rPr>
          <w:i/>
          <w:lang w:val="en-US"/>
        </w:rPr>
        <w:t>Journal of Consumer Research</w:t>
      </w:r>
      <w:r w:rsidRPr="00F70F94">
        <w:rPr>
          <w:lang w:val="en-US"/>
        </w:rPr>
        <w:t>, 22, September 1995, 229-238.</w:t>
      </w:r>
    </w:p>
    <w:p w14:paraId="6D5708D8" w14:textId="77777777" w:rsidR="009F5D44" w:rsidRPr="00F70F94" w:rsidRDefault="009F5D44" w:rsidP="00F70F94">
      <w:pPr>
        <w:pStyle w:val="ListParagraph"/>
        <w:widowControl w:val="0"/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  <w:r w:rsidRPr="00F70F94">
        <w:rPr>
          <w:lang w:val="en-US"/>
        </w:rPr>
        <w:t xml:space="preserve">Menon, S. And B.E. Kahn, “The Impact of Context on Variety-Seeking in Product Choices,” </w:t>
      </w:r>
      <w:r w:rsidRPr="00F70F94">
        <w:rPr>
          <w:i/>
          <w:lang w:val="en-US"/>
        </w:rPr>
        <w:t>Journal of Consumer Research</w:t>
      </w:r>
      <w:r w:rsidRPr="00F70F94">
        <w:rPr>
          <w:lang w:val="en-US"/>
        </w:rPr>
        <w:t>, 22, December 1995, 285-295.</w:t>
      </w:r>
    </w:p>
    <w:p w14:paraId="43F65E4E" w14:textId="77777777" w:rsidR="009F5D44" w:rsidRPr="00F70F94" w:rsidRDefault="009F5D44" w:rsidP="00F70F94">
      <w:pPr>
        <w:pStyle w:val="ListParagraph"/>
        <w:widowControl w:val="0"/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  <w:r w:rsidRPr="00F70F94">
        <w:rPr>
          <w:lang w:val="en-US"/>
        </w:rPr>
        <w:t xml:space="preserve">Kahn, B. E. and J. Baron, “An Exploratory Study of Choice Rules Favored for High Stakes Decisions,” </w:t>
      </w:r>
      <w:r w:rsidRPr="00F70F94">
        <w:rPr>
          <w:i/>
          <w:lang w:val="en-US"/>
        </w:rPr>
        <w:t>Journal of Consumer Psychology</w:t>
      </w:r>
      <w:r w:rsidRPr="00F70F94">
        <w:rPr>
          <w:lang w:val="en-US"/>
        </w:rPr>
        <w:t>, Vol. 4 (4), 1995, 305-328.</w:t>
      </w:r>
    </w:p>
    <w:p w14:paraId="788928F1" w14:textId="77777777" w:rsidR="009F5D44" w:rsidRPr="00F70F94" w:rsidRDefault="009F5D44" w:rsidP="00F70F94">
      <w:pPr>
        <w:pStyle w:val="ListParagraph"/>
        <w:widowControl w:val="0"/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  <w:r w:rsidRPr="00F70F94">
        <w:rPr>
          <w:lang w:val="en-US"/>
        </w:rPr>
        <w:t xml:space="preserve">Kahn, B. E., R. Ratner, and D. </w:t>
      </w:r>
      <w:proofErr w:type="spellStart"/>
      <w:r w:rsidRPr="00F70F94">
        <w:rPr>
          <w:lang w:val="en-US"/>
        </w:rPr>
        <w:t>Kahneman</w:t>
      </w:r>
      <w:proofErr w:type="spellEnd"/>
      <w:r w:rsidRPr="00F70F94">
        <w:rPr>
          <w:lang w:val="en-US"/>
        </w:rPr>
        <w:t xml:space="preserve">, “Patterns of Hedonic Consumption Over Time,” </w:t>
      </w:r>
      <w:r w:rsidRPr="00F70F94">
        <w:rPr>
          <w:i/>
          <w:lang w:val="en-US"/>
        </w:rPr>
        <w:t>Marketing Letters,</w:t>
      </w:r>
      <w:r w:rsidRPr="00F70F94">
        <w:rPr>
          <w:lang w:val="en-US"/>
        </w:rPr>
        <w:t xml:space="preserve"> 1997, 85-96.</w:t>
      </w:r>
    </w:p>
    <w:p w14:paraId="40F48EC0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800" w:hanging="360"/>
        <w:rPr>
          <w:lang w:val="en-US"/>
        </w:rPr>
      </w:pPr>
    </w:p>
    <w:p w14:paraId="0115367E" w14:textId="77777777" w:rsidR="009F5D44" w:rsidRPr="00F70F94" w:rsidRDefault="009F5D44" w:rsidP="00F70F94">
      <w:pPr>
        <w:pStyle w:val="ListParagraph"/>
        <w:widowControl w:val="0"/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  <w:r w:rsidRPr="00F70F94">
        <w:rPr>
          <w:lang w:val="en-US"/>
        </w:rPr>
        <w:t>Kahn, B.</w:t>
      </w:r>
      <w:r w:rsidR="002A4E5E" w:rsidRPr="00F70F94">
        <w:rPr>
          <w:lang w:val="en-US"/>
        </w:rPr>
        <w:t xml:space="preserve"> </w:t>
      </w:r>
      <w:r w:rsidRPr="00F70F94">
        <w:rPr>
          <w:lang w:val="en-US"/>
        </w:rPr>
        <w:t xml:space="preserve">E., E. Greenleaf, J. R. Irwin, A. M. </w:t>
      </w:r>
      <w:proofErr w:type="spellStart"/>
      <w:r w:rsidRPr="00F70F94">
        <w:rPr>
          <w:lang w:val="en-US"/>
        </w:rPr>
        <w:t>Isen</w:t>
      </w:r>
      <w:proofErr w:type="spellEnd"/>
      <w:r w:rsidRPr="00F70F94">
        <w:rPr>
          <w:lang w:val="en-US"/>
        </w:rPr>
        <w:t xml:space="preserve">, I. P. Levin, M. F. Luce, M. C. F. Pontes, J. </w:t>
      </w:r>
      <w:proofErr w:type="spellStart"/>
      <w:r w:rsidRPr="00F70F94">
        <w:rPr>
          <w:lang w:val="en-US"/>
        </w:rPr>
        <w:t>Shanteau</w:t>
      </w:r>
      <w:proofErr w:type="spellEnd"/>
      <w:r w:rsidRPr="00F70F94">
        <w:rPr>
          <w:lang w:val="en-US"/>
        </w:rPr>
        <w:t xml:space="preserve">, M. </w:t>
      </w:r>
      <w:proofErr w:type="spellStart"/>
      <w:r w:rsidRPr="00F70F94">
        <w:rPr>
          <w:lang w:val="en-US"/>
        </w:rPr>
        <w:t>Vanhuele</w:t>
      </w:r>
      <w:proofErr w:type="spellEnd"/>
      <w:r w:rsidRPr="00F70F94">
        <w:rPr>
          <w:lang w:val="en-US"/>
        </w:rPr>
        <w:t>, and M. J. Young, “</w:t>
      </w:r>
      <w:r w:rsidR="00A66ACB">
        <w:rPr>
          <w:lang w:val="en-US"/>
        </w:rPr>
        <w:t>Examining Medical Decision Making from a Marketing Perspective</w:t>
      </w:r>
      <w:r w:rsidRPr="00F70F94">
        <w:rPr>
          <w:lang w:val="en-US"/>
        </w:rPr>
        <w:t xml:space="preserve">,” </w:t>
      </w:r>
      <w:r w:rsidRPr="00F70F94">
        <w:rPr>
          <w:i/>
          <w:lang w:val="en-US"/>
        </w:rPr>
        <w:t>Marketing Letters</w:t>
      </w:r>
      <w:r w:rsidRPr="00F70F94">
        <w:rPr>
          <w:lang w:val="en-US"/>
        </w:rPr>
        <w:t>, 1997, 361-375.</w:t>
      </w:r>
    </w:p>
    <w:p w14:paraId="7202121E" w14:textId="77777777" w:rsidR="009F5D44" w:rsidRPr="00F70F94" w:rsidRDefault="009F5D44" w:rsidP="00F70F94">
      <w:pPr>
        <w:pStyle w:val="ListParagraph"/>
        <w:widowControl w:val="0"/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  <w:r w:rsidRPr="00F70F94">
        <w:rPr>
          <w:lang w:val="en-US"/>
        </w:rPr>
        <w:t xml:space="preserve">Kahn, B. E., “Dynamic Relationships with Customers: High-Variety Strategies,” </w:t>
      </w:r>
      <w:r w:rsidRPr="00F70F94">
        <w:rPr>
          <w:i/>
          <w:lang w:val="en-US"/>
        </w:rPr>
        <w:t>Journal of the Academy of Marketing Science</w:t>
      </w:r>
      <w:r w:rsidRPr="00F70F94">
        <w:rPr>
          <w:lang w:val="en-US"/>
        </w:rPr>
        <w:t>, Vol. 26 (</w:t>
      </w:r>
      <w:proofErr w:type="gramStart"/>
      <w:r w:rsidRPr="00F70F94">
        <w:rPr>
          <w:lang w:val="en-US"/>
        </w:rPr>
        <w:t>Winter</w:t>
      </w:r>
      <w:proofErr w:type="gramEnd"/>
      <w:r w:rsidRPr="00F70F94">
        <w:rPr>
          <w:lang w:val="en-US"/>
        </w:rPr>
        <w:t>), 1998, 45-53.</w:t>
      </w:r>
    </w:p>
    <w:p w14:paraId="02D82498" w14:textId="77777777" w:rsidR="009F5D44" w:rsidRPr="00F70F94" w:rsidRDefault="009F5D44" w:rsidP="00F70F94">
      <w:pPr>
        <w:pStyle w:val="ListParagraph"/>
        <w:numPr>
          <w:ilvl w:val="0"/>
          <w:numId w:val="9"/>
        </w:numPr>
        <w:rPr>
          <w:snapToGrid w:val="0"/>
          <w:color w:val="000000"/>
          <w:lang w:val="en-US"/>
        </w:rPr>
      </w:pPr>
      <w:r w:rsidRPr="00F70F94">
        <w:rPr>
          <w:lang w:val="en-US"/>
        </w:rPr>
        <w:t>Huffman, C. and B.</w:t>
      </w:r>
      <w:r w:rsidR="00F10F9B" w:rsidRPr="00F70F94">
        <w:rPr>
          <w:lang w:val="en-US"/>
        </w:rPr>
        <w:t xml:space="preserve"> </w:t>
      </w:r>
      <w:r w:rsidRPr="00F70F94">
        <w:rPr>
          <w:lang w:val="en-US"/>
        </w:rPr>
        <w:t xml:space="preserve">E. Kahn, “Variety for Sale: Mass Customization or Mass Confusion?” </w:t>
      </w:r>
      <w:r w:rsidRPr="00F70F94">
        <w:rPr>
          <w:i/>
          <w:lang w:val="en-US"/>
        </w:rPr>
        <w:t>Journal of Retailing</w:t>
      </w:r>
      <w:r w:rsidRPr="00F70F94">
        <w:rPr>
          <w:lang w:val="en-US"/>
        </w:rPr>
        <w:t xml:space="preserve">, </w:t>
      </w:r>
      <w:proofErr w:type="gramStart"/>
      <w:r w:rsidRPr="00F70F94">
        <w:rPr>
          <w:snapToGrid w:val="0"/>
          <w:color w:val="000000"/>
          <w:lang w:val="en-US"/>
        </w:rPr>
        <w:t>Winter</w:t>
      </w:r>
      <w:proofErr w:type="gramEnd"/>
      <w:r w:rsidRPr="00F70F94">
        <w:rPr>
          <w:snapToGrid w:val="0"/>
          <w:color w:val="000000"/>
          <w:lang w:val="en-US"/>
        </w:rPr>
        <w:t xml:space="preserve"> 1998, Vol. 74 (4), 491-513.</w:t>
      </w:r>
      <w:r w:rsidRPr="00F70F94">
        <w:rPr>
          <w:snapToGrid w:val="0"/>
          <w:color w:val="000000"/>
          <w:lang w:val="en-US"/>
        </w:rPr>
        <w:br/>
      </w:r>
      <w:r w:rsidRPr="00F70F94">
        <w:rPr>
          <w:b/>
          <w:snapToGrid w:val="0"/>
          <w:color w:val="000000"/>
          <w:lang w:val="en-US"/>
        </w:rPr>
        <w:t xml:space="preserve">Winner of: </w:t>
      </w:r>
      <w:r w:rsidRPr="00F70F94">
        <w:rPr>
          <w:b/>
          <w:i/>
          <w:iCs/>
          <w:snapToGrid w:val="0"/>
          <w:color w:val="000000"/>
          <w:lang w:val="en-US"/>
        </w:rPr>
        <w:t>2000 William R. Davidson Award</w:t>
      </w:r>
      <w:r w:rsidRPr="00F70F94">
        <w:rPr>
          <w:b/>
          <w:snapToGrid w:val="0"/>
          <w:color w:val="000000"/>
          <w:lang w:val="en-US"/>
        </w:rPr>
        <w:t xml:space="preserve"> for articles in </w:t>
      </w:r>
      <w:r w:rsidRPr="00F70F94">
        <w:rPr>
          <w:b/>
          <w:i/>
          <w:iCs/>
          <w:snapToGrid w:val="0"/>
          <w:color w:val="000000"/>
          <w:lang w:val="en-US"/>
        </w:rPr>
        <w:t>Journal of Retailing, 1998</w:t>
      </w:r>
      <w:r w:rsidRPr="00F70F94">
        <w:rPr>
          <w:i/>
          <w:iCs/>
          <w:snapToGrid w:val="0"/>
          <w:color w:val="000000"/>
          <w:lang w:val="en-US"/>
        </w:rPr>
        <w:t xml:space="preserve">, </w:t>
      </w:r>
      <w:r w:rsidRPr="00F70F94">
        <w:rPr>
          <w:snapToGrid w:val="0"/>
          <w:color w:val="000000"/>
          <w:lang w:val="en-US"/>
        </w:rPr>
        <w:t>best contributing to theory and practice in retail marketing, third prize.</w:t>
      </w:r>
    </w:p>
    <w:p w14:paraId="644141EA" w14:textId="77777777" w:rsidR="009F5D44" w:rsidRPr="00F70F94" w:rsidRDefault="009F5D44" w:rsidP="00F70F94">
      <w:pPr>
        <w:pStyle w:val="ListParagraph"/>
        <w:numPr>
          <w:ilvl w:val="0"/>
          <w:numId w:val="9"/>
        </w:numPr>
        <w:rPr>
          <w:snapToGrid w:val="0"/>
          <w:color w:val="000000"/>
          <w:lang w:val="en-US"/>
        </w:rPr>
      </w:pPr>
      <w:proofErr w:type="spellStart"/>
      <w:r w:rsidRPr="00F70F94">
        <w:rPr>
          <w:snapToGrid w:val="0"/>
          <w:color w:val="000000"/>
          <w:lang w:val="en-US"/>
        </w:rPr>
        <w:t>Dellaert</w:t>
      </w:r>
      <w:proofErr w:type="spellEnd"/>
      <w:r w:rsidRPr="00F70F94">
        <w:rPr>
          <w:snapToGrid w:val="0"/>
          <w:color w:val="000000"/>
          <w:lang w:val="en-US"/>
        </w:rPr>
        <w:t xml:space="preserve">, B. G. C., and B. E. Kahn, “How Tolerable is Delay: Consumers’ Evaluations of Internet Web Sites after Waiting,” </w:t>
      </w:r>
      <w:r w:rsidRPr="00F70F94">
        <w:rPr>
          <w:i/>
          <w:snapToGrid w:val="0"/>
          <w:color w:val="000000"/>
          <w:lang w:val="en-US"/>
        </w:rPr>
        <w:t>Journal of Interactive Marketing</w:t>
      </w:r>
      <w:r w:rsidRPr="00F70F94">
        <w:rPr>
          <w:snapToGrid w:val="0"/>
          <w:color w:val="000000"/>
          <w:lang w:val="en-US"/>
        </w:rPr>
        <w:t>, (1999), Vol. 13, #1 (</w:t>
      </w:r>
      <w:proofErr w:type="gramStart"/>
      <w:r w:rsidRPr="00F70F94">
        <w:rPr>
          <w:snapToGrid w:val="0"/>
          <w:color w:val="000000"/>
          <w:lang w:val="en-US"/>
        </w:rPr>
        <w:t>Winter</w:t>
      </w:r>
      <w:proofErr w:type="gramEnd"/>
      <w:r w:rsidRPr="00F70F94">
        <w:rPr>
          <w:snapToGrid w:val="0"/>
          <w:color w:val="000000"/>
          <w:lang w:val="en-US"/>
        </w:rPr>
        <w:t>), 41-54.</w:t>
      </w:r>
    </w:p>
    <w:p w14:paraId="0086A816" w14:textId="77777777" w:rsidR="009F5D44" w:rsidRDefault="009F5D44" w:rsidP="00F70F94">
      <w:pPr>
        <w:pStyle w:val="ListParagraph"/>
        <w:numPr>
          <w:ilvl w:val="0"/>
          <w:numId w:val="9"/>
        </w:numPr>
      </w:pPr>
      <w:r>
        <w:t xml:space="preserve">Ratner, R. K., B. E. Kahn and Daniel </w:t>
      </w:r>
      <w:proofErr w:type="spellStart"/>
      <w:r>
        <w:t>Kahneman</w:t>
      </w:r>
      <w:proofErr w:type="spellEnd"/>
      <w:r>
        <w:t xml:space="preserve">, “Choosing Less-Preferred Experiences for the Sake of Variety,” </w:t>
      </w:r>
      <w:r w:rsidRPr="00F70F94">
        <w:rPr>
          <w:i/>
        </w:rPr>
        <w:t xml:space="preserve">Journal of Consumer Research, </w:t>
      </w:r>
      <w:r>
        <w:t>June,</w:t>
      </w:r>
      <w:r w:rsidRPr="00F70F94">
        <w:rPr>
          <w:i/>
        </w:rPr>
        <w:t xml:space="preserve"> </w:t>
      </w:r>
      <w:r>
        <w:t>(1999), 1-15.</w:t>
      </w:r>
    </w:p>
    <w:p w14:paraId="7D3984DD" w14:textId="77777777" w:rsidR="009F5D44" w:rsidRDefault="009F5D44" w:rsidP="00F70F94">
      <w:pPr>
        <w:pStyle w:val="BodyText"/>
        <w:numPr>
          <w:ilvl w:val="0"/>
          <w:numId w:val="9"/>
        </w:numPr>
        <w:spacing w:line="240" w:lineRule="auto"/>
        <w:rPr>
          <w:i/>
          <w:sz w:val="24"/>
        </w:rPr>
      </w:pPr>
      <w:r>
        <w:rPr>
          <w:sz w:val="24"/>
        </w:rPr>
        <w:t xml:space="preserve">West, P. M., D. Ariely, S. Bellman, E. Bradlow, J. Huber, E. Johnson, B. Kahn, J. D. C. Little, and David </w:t>
      </w:r>
      <w:proofErr w:type="spellStart"/>
      <w:r>
        <w:rPr>
          <w:sz w:val="24"/>
        </w:rPr>
        <w:t>Schkade</w:t>
      </w:r>
      <w:proofErr w:type="spellEnd"/>
      <w:r>
        <w:rPr>
          <w:sz w:val="24"/>
        </w:rPr>
        <w:t xml:space="preserve">, “Agents to the Rescue?,” </w:t>
      </w:r>
      <w:r>
        <w:rPr>
          <w:i/>
          <w:sz w:val="24"/>
        </w:rPr>
        <w:t xml:space="preserve">Marketing Letters </w:t>
      </w:r>
      <w:r>
        <w:rPr>
          <w:sz w:val="24"/>
        </w:rPr>
        <w:t>(1999)</w:t>
      </w:r>
      <w:r>
        <w:rPr>
          <w:i/>
          <w:sz w:val="24"/>
        </w:rPr>
        <w:t>.</w:t>
      </w:r>
    </w:p>
    <w:p w14:paraId="3B99A72C" w14:textId="77777777" w:rsidR="00134F50" w:rsidRDefault="006B15BD">
      <w:pPr>
        <w:ind w:left="1800" w:hanging="360"/>
      </w:pPr>
      <w:r>
        <w:t>3</w:t>
      </w:r>
      <w:r w:rsidR="00F70F94">
        <w:t xml:space="preserve">5. </w:t>
      </w:r>
      <w:r w:rsidR="009F5D44">
        <w:t xml:space="preserve">Luce, M. F. and B. E. Kahn, “Avoidance or Vigilance: The Psychology of False Positive Test Results,” </w:t>
      </w:r>
      <w:r w:rsidR="009F5D44">
        <w:rPr>
          <w:i/>
        </w:rPr>
        <w:t xml:space="preserve">Journal of Consumer Research </w:t>
      </w:r>
      <w:r w:rsidR="009F5D44">
        <w:t>(1999)</w:t>
      </w:r>
      <w:r w:rsidR="00134F50">
        <w:t xml:space="preserve"> Dec, Vol. 26, </w:t>
      </w:r>
      <w:proofErr w:type="spellStart"/>
      <w:r w:rsidR="00134F50">
        <w:t>Iss</w:t>
      </w:r>
      <w:proofErr w:type="spellEnd"/>
      <w:r w:rsidR="00134F50">
        <w:t>. 3. 242-260.</w:t>
      </w:r>
    </w:p>
    <w:p w14:paraId="6D8A2A49" w14:textId="10AF1722" w:rsidR="009F5D44" w:rsidRDefault="006B15BD">
      <w:pPr>
        <w:ind w:left="1800" w:hanging="360"/>
      </w:pPr>
      <w:r>
        <w:t xml:space="preserve">36. </w:t>
      </w:r>
      <w:r w:rsidR="009F5D44">
        <w:t>Kahn, B.</w:t>
      </w:r>
      <w:r w:rsidR="002A4E5E">
        <w:t xml:space="preserve"> </w:t>
      </w:r>
      <w:r w:rsidR="009F5D44">
        <w:t xml:space="preserve">E. “Introduction to the Special Issue: Assortment Planning,” </w:t>
      </w:r>
      <w:r w:rsidR="009F5D44">
        <w:rPr>
          <w:i/>
        </w:rPr>
        <w:t xml:space="preserve">Journal of Retailing, </w:t>
      </w:r>
      <w:r w:rsidR="009F5D44">
        <w:t>Vol. 75 (3), (1999), invited paper, 289-294.</w:t>
      </w:r>
    </w:p>
    <w:p w14:paraId="567991AA" w14:textId="77777777" w:rsidR="009F5D44" w:rsidRDefault="006B15BD">
      <w:pPr>
        <w:ind w:left="1800" w:hanging="360"/>
      </w:pPr>
      <w:r>
        <w:t xml:space="preserve">37. </w:t>
      </w:r>
      <w:r w:rsidR="009F5D44">
        <w:t>Conant E</w:t>
      </w:r>
      <w:r w:rsidR="002A4E5E">
        <w:t xml:space="preserve">. </w:t>
      </w:r>
      <w:r w:rsidR="009F5D44">
        <w:t>F</w:t>
      </w:r>
      <w:r w:rsidR="002A4E5E">
        <w:t>.</w:t>
      </w:r>
      <w:r w:rsidR="009F5D44">
        <w:t>, Luce M</w:t>
      </w:r>
      <w:r w:rsidR="002A4E5E">
        <w:t>.</w:t>
      </w:r>
      <w:r w:rsidR="009F5D44">
        <w:t>F</w:t>
      </w:r>
      <w:r w:rsidR="002A4E5E">
        <w:t>.</w:t>
      </w:r>
      <w:r w:rsidR="009F5D44">
        <w:t>, Kahn B</w:t>
      </w:r>
      <w:r w:rsidR="002A4E5E">
        <w:t>.</w:t>
      </w:r>
      <w:r w:rsidR="009F5D44">
        <w:t>, Orel S</w:t>
      </w:r>
      <w:r w:rsidR="002A4E5E">
        <w:t xml:space="preserve">. </w:t>
      </w:r>
      <w:r w:rsidR="009F5D44">
        <w:t>G</w:t>
      </w:r>
      <w:r w:rsidR="002A4E5E">
        <w:t>.</w:t>
      </w:r>
      <w:r w:rsidR="009F5D44">
        <w:t>, Weinstein S</w:t>
      </w:r>
      <w:r w:rsidR="002A4E5E">
        <w:t xml:space="preserve">. </w:t>
      </w:r>
      <w:r w:rsidR="009F5D44">
        <w:t>P</w:t>
      </w:r>
      <w:r w:rsidR="002A4E5E">
        <w:t>.</w:t>
      </w:r>
      <w:r w:rsidR="009F5D44">
        <w:t>, Zuckerman, J</w:t>
      </w:r>
      <w:r w:rsidR="002A4E5E">
        <w:t xml:space="preserve">. </w:t>
      </w:r>
      <w:r w:rsidR="009F5D44">
        <w:t>A</w:t>
      </w:r>
      <w:r w:rsidR="002A4E5E">
        <w:t>.</w:t>
      </w:r>
      <w:r w:rsidR="009F5D44">
        <w:t xml:space="preserve">, </w:t>
      </w:r>
      <w:r w:rsidR="009F5D44">
        <w:rPr>
          <w:lang w:val="en-US"/>
        </w:rPr>
        <w:t xml:space="preserve">“Attitudinal Variables of Patients Referred for Diagnostic and Screening Mammography: What Can We Do to Reduce the Stress and Improve Compliance?,” </w:t>
      </w:r>
      <w:r w:rsidR="009F5D44">
        <w:rPr>
          <w:i/>
        </w:rPr>
        <w:t>Radiology</w:t>
      </w:r>
      <w:r w:rsidR="009F5D44">
        <w:t xml:space="preserve"> 1999; 213 (P): 410.</w:t>
      </w:r>
    </w:p>
    <w:p w14:paraId="7CFB9E16" w14:textId="77777777" w:rsidR="009F5D44" w:rsidRDefault="006B15BD">
      <w:pPr>
        <w:pStyle w:val="BodyText"/>
        <w:spacing w:line="240" w:lineRule="auto"/>
        <w:ind w:left="1800" w:hanging="360"/>
        <w:rPr>
          <w:i/>
          <w:sz w:val="24"/>
        </w:rPr>
      </w:pPr>
      <w:r>
        <w:rPr>
          <w:sz w:val="24"/>
        </w:rPr>
        <w:t xml:space="preserve">38. </w:t>
      </w:r>
      <w:r w:rsidR="009F5D44">
        <w:rPr>
          <w:sz w:val="24"/>
        </w:rPr>
        <w:t xml:space="preserve">Menon, S. and B. E. Kahn, “Cross-Category Effects of Induced Arousal and Pleasure on the Internet Shopping Experience” </w:t>
      </w:r>
      <w:r w:rsidR="009F5D44">
        <w:rPr>
          <w:i/>
          <w:sz w:val="24"/>
        </w:rPr>
        <w:t>Journal of Retailing</w:t>
      </w:r>
      <w:r w:rsidR="009F5D44">
        <w:rPr>
          <w:iCs/>
          <w:sz w:val="24"/>
        </w:rPr>
        <w:t>, 2002; 78, 31-40.</w:t>
      </w:r>
    </w:p>
    <w:p w14:paraId="229C9891" w14:textId="77777777" w:rsidR="009F5D44" w:rsidRDefault="006B15BD">
      <w:pPr>
        <w:pStyle w:val="BodyText"/>
        <w:spacing w:line="240" w:lineRule="auto"/>
        <w:ind w:left="1800" w:hanging="360"/>
        <w:rPr>
          <w:bCs/>
          <w:i/>
          <w:iCs/>
          <w:sz w:val="24"/>
        </w:rPr>
      </w:pPr>
      <w:r>
        <w:rPr>
          <w:sz w:val="24"/>
        </w:rPr>
        <w:t xml:space="preserve">39. </w:t>
      </w:r>
      <w:r w:rsidR="009F5D44">
        <w:rPr>
          <w:sz w:val="24"/>
        </w:rPr>
        <w:t>Kunreuther, H., R</w:t>
      </w:r>
      <w:r w:rsidR="002A4E5E">
        <w:rPr>
          <w:sz w:val="24"/>
        </w:rPr>
        <w:t>.</w:t>
      </w:r>
      <w:r w:rsidR="009F5D44">
        <w:rPr>
          <w:sz w:val="24"/>
        </w:rPr>
        <w:t xml:space="preserve"> Meyer, R</w:t>
      </w:r>
      <w:r w:rsidR="002A4E5E">
        <w:rPr>
          <w:sz w:val="24"/>
        </w:rPr>
        <w:t>.</w:t>
      </w:r>
      <w:r w:rsidR="009F5D44">
        <w:rPr>
          <w:sz w:val="24"/>
        </w:rPr>
        <w:t xml:space="preserve"> </w:t>
      </w:r>
      <w:proofErr w:type="spellStart"/>
      <w:r w:rsidR="009F5D44">
        <w:rPr>
          <w:sz w:val="24"/>
        </w:rPr>
        <w:t>Zeckhauser</w:t>
      </w:r>
      <w:proofErr w:type="spellEnd"/>
      <w:r w:rsidR="009F5D44">
        <w:rPr>
          <w:sz w:val="24"/>
        </w:rPr>
        <w:t>, P</w:t>
      </w:r>
      <w:r w:rsidR="002A4E5E">
        <w:rPr>
          <w:sz w:val="24"/>
        </w:rPr>
        <w:t>.</w:t>
      </w:r>
      <w:r w:rsidR="009F5D44">
        <w:rPr>
          <w:sz w:val="24"/>
        </w:rPr>
        <w:t xml:space="preserve"> </w:t>
      </w:r>
      <w:proofErr w:type="spellStart"/>
      <w:r w:rsidR="009F5D44">
        <w:rPr>
          <w:sz w:val="24"/>
        </w:rPr>
        <w:t>Slovic</w:t>
      </w:r>
      <w:proofErr w:type="spellEnd"/>
      <w:r w:rsidR="009F5D44">
        <w:rPr>
          <w:sz w:val="24"/>
        </w:rPr>
        <w:t>, B</w:t>
      </w:r>
      <w:r w:rsidR="002A4E5E">
        <w:rPr>
          <w:sz w:val="24"/>
        </w:rPr>
        <w:t>.</w:t>
      </w:r>
      <w:r w:rsidR="009F5D44">
        <w:rPr>
          <w:sz w:val="24"/>
        </w:rPr>
        <w:t xml:space="preserve"> Schwartz, C</w:t>
      </w:r>
      <w:r w:rsidR="002A4E5E">
        <w:rPr>
          <w:sz w:val="24"/>
        </w:rPr>
        <w:t>.</w:t>
      </w:r>
      <w:r w:rsidR="009F5D44">
        <w:rPr>
          <w:sz w:val="24"/>
        </w:rPr>
        <w:t xml:space="preserve"> </w:t>
      </w:r>
      <w:proofErr w:type="spellStart"/>
      <w:r w:rsidR="009F5D44">
        <w:rPr>
          <w:sz w:val="24"/>
        </w:rPr>
        <w:t>Schade</w:t>
      </w:r>
      <w:proofErr w:type="spellEnd"/>
      <w:r w:rsidR="009F5D44">
        <w:rPr>
          <w:sz w:val="24"/>
        </w:rPr>
        <w:t>, M</w:t>
      </w:r>
      <w:r w:rsidR="002A4E5E">
        <w:rPr>
          <w:sz w:val="24"/>
        </w:rPr>
        <w:t>.</w:t>
      </w:r>
      <w:r w:rsidR="009F5D44">
        <w:rPr>
          <w:sz w:val="24"/>
        </w:rPr>
        <w:t xml:space="preserve"> F</w:t>
      </w:r>
      <w:r w:rsidR="002A4E5E">
        <w:rPr>
          <w:sz w:val="24"/>
        </w:rPr>
        <w:t>.</w:t>
      </w:r>
      <w:r w:rsidR="009F5D44">
        <w:rPr>
          <w:sz w:val="24"/>
        </w:rPr>
        <w:t xml:space="preserve"> Luce, S</w:t>
      </w:r>
      <w:r w:rsidR="002A4E5E">
        <w:rPr>
          <w:sz w:val="24"/>
        </w:rPr>
        <w:t>.</w:t>
      </w:r>
      <w:r w:rsidR="009F5D44">
        <w:rPr>
          <w:sz w:val="24"/>
        </w:rPr>
        <w:t xml:space="preserve"> Lippman, D</w:t>
      </w:r>
      <w:r w:rsidR="002A4E5E">
        <w:rPr>
          <w:sz w:val="24"/>
        </w:rPr>
        <w:t>.</w:t>
      </w:r>
      <w:r w:rsidR="009F5D44">
        <w:rPr>
          <w:sz w:val="24"/>
        </w:rPr>
        <w:t xml:space="preserve"> </w:t>
      </w:r>
      <w:proofErr w:type="spellStart"/>
      <w:r w:rsidR="009F5D44">
        <w:rPr>
          <w:sz w:val="24"/>
        </w:rPr>
        <w:t>Krantz</w:t>
      </w:r>
      <w:proofErr w:type="spellEnd"/>
      <w:r w:rsidR="009F5D44">
        <w:rPr>
          <w:sz w:val="24"/>
        </w:rPr>
        <w:t>, B</w:t>
      </w:r>
      <w:r w:rsidR="002A4E5E">
        <w:rPr>
          <w:sz w:val="24"/>
        </w:rPr>
        <w:t>.</w:t>
      </w:r>
      <w:r w:rsidR="009F5D44">
        <w:rPr>
          <w:sz w:val="24"/>
        </w:rPr>
        <w:t xml:space="preserve"> Kahn, R</w:t>
      </w:r>
      <w:r w:rsidR="002A4E5E">
        <w:rPr>
          <w:sz w:val="24"/>
        </w:rPr>
        <w:t>.</w:t>
      </w:r>
      <w:r w:rsidR="009F5D44">
        <w:rPr>
          <w:sz w:val="24"/>
        </w:rPr>
        <w:t xml:space="preserve"> Hogarth. “</w:t>
      </w:r>
      <w:r w:rsidR="009F5D44">
        <w:rPr>
          <w:bCs/>
          <w:sz w:val="24"/>
        </w:rPr>
        <w:t xml:space="preserve">High Stakes Decision Making: Normative, Descriptive and Prescriptive Considerations,” </w:t>
      </w:r>
      <w:r w:rsidR="009F5D44">
        <w:rPr>
          <w:bCs/>
          <w:i/>
          <w:iCs/>
          <w:sz w:val="24"/>
        </w:rPr>
        <w:t>Marketing Letters</w:t>
      </w:r>
      <w:r w:rsidR="009F5D44">
        <w:rPr>
          <w:bCs/>
          <w:sz w:val="24"/>
        </w:rPr>
        <w:t>, Vol. 13 (3), August 2002, 259-268.</w:t>
      </w:r>
      <w:r w:rsidR="009F5D44">
        <w:rPr>
          <w:bCs/>
          <w:i/>
          <w:iCs/>
          <w:sz w:val="24"/>
        </w:rPr>
        <w:t xml:space="preserve"> </w:t>
      </w:r>
    </w:p>
    <w:p w14:paraId="450E0C97" w14:textId="77777777" w:rsidR="009F5D44" w:rsidRDefault="006B15BD">
      <w:pPr>
        <w:pStyle w:val="BodyText"/>
        <w:spacing w:line="240" w:lineRule="auto"/>
        <w:ind w:left="1800" w:hanging="360"/>
        <w:rPr>
          <w:snapToGrid w:val="0"/>
          <w:sz w:val="24"/>
        </w:rPr>
      </w:pPr>
      <w:r>
        <w:rPr>
          <w:sz w:val="24"/>
        </w:rPr>
        <w:t xml:space="preserve">40. </w:t>
      </w:r>
      <w:r w:rsidR="009F5D44">
        <w:rPr>
          <w:sz w:val="24"/>
        </w:rPr>
        <w:t xml:space="preserve">Ratner, Rebecca K. and B. E. Kahn, “The Impact of </w:t>
      </w:r>
      <w:r w:rsidR="009F5D44">
        <w:rPr>
          <w:snapToGrid w:val="0"/>
          <w:sz w:val="24"/>
        </w:rPr>
        <w:t xml:space="preserve">Private vs. Public Consumption on Variety Seeking Behavior,” </w:t>
      </w:r>
      <w:r w:rsidR="009F5D44">
        <w:rPr>
          <w:i/>
          <w:iCs/>
          <w:snapToGrid w:val="0"/>
          <w:sz w:val="24"/>
        </w:rPr>
        <w:t>Journal of Consumer Research</w:t>
      </w:r>
      <w:r w:rsidR="009F5D44">
        <w:rPr>
          <w:snapToGrid w:val="0"/>
          <w:sz w:val="24"/>
        </w:rPr>
        <w:t>, September 2002, Vol. 29 (2), 246-258</w:t>
      </w:r>
      <w:r w:rsidR="009F5D44" w:rsidRPr="00733577">
        <w:rPr>
          <w:iCs/>
          <w:snapToGrid w:val="0"/>
          <w:sz w:val="24"/>
        </w:rPr>
        <w:t>.</w:t>
      </w:r>
      <w:r w:rsidR="009F5D44" w:rsidRPr="00733577">
        <w:rPr>
          <w:snapToGrid w:val="0"/>
          <w:sz w:val="24"/>
        </w:rPr>
        <w:t xml:space="preserve"> </w:t>
      </w:r>
    </w:p>
    <w:p w14:paraId="43FF13E0" w14:textId="0803CBEB" w:rsidR="000D2B63" w:rsidRDefault="006B15BD" w:rsidP="00C70CAD">
      <w:pPr>
        <w:pStyle w:val="BodyText"/>
        <w:spacing w:line="240" w:lineRule="auto"/>
        <w:ind w:left="1800" w:hanging="360"/>
        <w:rPr>
          <w:i/>
          <w:iCs/>
          <w:sz w:val="24"/>
        </w:rPr>
      </w:pPr>
      <w:r>
        <w:rPr>
          <w:iCs/>
          <w:sz w:val="24"/>
        </w:rPr>
        <w:t xml:space="preserve">41. </w:t>
      </w:r>
      <w:proofErr w:type="spellStart"/>
      <w:r w:rsidR="009F5D44">
        <w:rPr>
          <w:iCs/>
          <w:sz w:val="24"/>
        </w:rPr>
        <w:t>Nowlis</w:t>
      </w:r>
      <w:proofErr w:type="spellEnd"/>
      <w:r w:rsidR="009F5D44">
        <w:rPr>
          <w:iCs/>
          <w:sz w:val="24"/>
        </w:rPr>
        <w:t xml:space="preserve">, S, B. E. Kahn and R. </w:t>
      </w:r>
      <w:proofErr w:type="spellStart"/>
      <w:r w:rsidR="009F5D44">
        <w:rPr>
          <w:iCs/>
          <w:sz w:val="24"/>
        </w:rPr>
        <w:t>Dhar</w:t>
      </w:r>
      <w:proofErr w:type="spellEnd"/>
      <w:r w:rsidR="009F5D44">
        <w:rPr>
          <w:iCs/>
          <w:sz w:val="24"/>
        </w:rPr>
        <w:t>, “</w:t>
      </w:r>
      <w:r w:rsidR="009F5D44">
        <w:rPr>
          <w:sz w:val="24"/>
        </w:rPr>
        <w:t xml:space="preserve">Coping with Ambivalence: The Effect of Removing a </w:t>
      </w:r>
      <w:r w:rsidR="00F136F8">
        <w:rPr>
          <w:sz w:val="24"/>
        </w:rPr>
        <w:t xml:space="preserve">Neutral </w:t>
      </w:r>
      <w:r w:rsidR="009F5D44">
        <w:rPr>
          <w:sz w:val="24"/>
        </w:rPr>
        <w:t xml:space="preserve">Option on Consumer Attitude and Preference Judgments,” </w:t>
      </w:r>
      <w:r w:rsidR="009F5D44">
        <w:rPr>
          <w:i/>
          <w:iCs/>
          <w:sz w:val="24"/>
        </w:rPr>
        <w:t xml:space="preserve">Journal of Consumer Research, </w:t>
      </w:r>
      <w:r w:rsidR="009F5D44">
        <w:rPr>
          <w:sz w:val="24"/>
        </w:rPr>
        <w:t>December 2002, Vol. 29 (3)</w:t>
      </w:r>
      <w:r w:rsidR="0021729B">
        <w:rPr>
          <w:sz w:val="24"/>
        </w:rPr>
        <w:t>, 319-335.</w:t>
      </w:r>
      <w:r w:rsidR="009F5D44">
        <w:rPr>
          <w:i/>
          <w:iCs/>
          <w:sz w:val="24"/>
        </w:rPr>
        <w:t xml:space="preserve"> </w:t>
      </w:r>
    </w:p>
    <w:p w14:paraId="2BAA4088" w14:textId="14B2BB75" w:rsidR="00C70CAD" w:rsidRDefault="006B15BD" w:rsidP="00C70CAD">
      <w:pPr>
        <w:pStyle w:val="BodyText"/>
        <w:spacing w:line="240" w:lineRule="auto"/>
        <w:ind w:left="1800" w:hanging="360"/>
        <w:rPr>
          <w:i/>
          <w:iCs/>
          <w:sz w:val="24"/>
        </w:rPr>
      </w:pPr>
      <w:r>
        <w:rPr>
          <w:iCs/>
          <w:sz w:val="24"/>
        </w:rPr>
        <w:t xml:space="preserve">42. </w:t>
      </w:r>
      <w:r w:rsidR="007D4EA9">
        <w:rPr>
          <w:iCs/>
          <w:sz w:val="24"/>
        </w:rPr>
        <w:t>Menon, S. and B. E., Kahn</w:t>
      </w:r>
      <w:r w:rsidR="000D2B63">
        <w:rPr>
          <w:sz w:val="24"/>
        </w:rPr>
        <w:t xml:space="preserve">, “Corporate Sponsorship of Philanthropic activities: When Do They Impact Perception of Sponsor Brand?” </w:t>
      </w:r>
      <w:r w:rsidR="000D2B63">
        <w:rPr>
          <w:i/>
          <w:iCs/>
          <w:sz w:val="24"/>
        </w:rPr>
        <w:t>Journal of Consumer Psychology,</w:t>
      </w:r>
      <w:r w:rsidR="000D2B63">
        <w:rPr>
          <w:iCs/>
          <w:sz w:val="24"/>
        </w:rPr>
        <w:t xml:space="preserve"> Volume 13, Number 3, </w:t>
      </w:r>
      <w:r w:rsidR="007D4EA9">
        <w:rPr>
          <w:iCs/>
          <w:sz w:val="24"/>
        </w:rPr>
        <w:t>2003, 316-327.</w:t>
      </w:r>
    </w:p>
    <w:p w14:paraId="3D7A782C" w14:textId="27CE3D1D" w:rsidR="00C70CAD" w:rsidRDefault="006B15BD" w:rsidP="00C70CAD">
      <w:pPr>
        <w:pStyle w:val="BodyText"/>
        <w:spacing w:line="240" w:lineRule="auto"/>
        <w:ind w:left="1800" w:hanging="360"/>
        <w:rPr>
          <w:iCs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43. </w:t>
      </w:r>
      <w:r w:rsidR="007A2BB0" w:rsidRPr="007A2BB0">
        <w:rPr>
          <w:snapToGrid w:val="0"/>
          <w:sz w:val="24"/>
          <w:szCs w:val="24"/>
        </w:rPr>
        <w:t xml:space="preserve">Kahn, B. E. and Luce, M. F., “Understanding High Stakes Consumer Decisions: The Problem of Mammography Adherence Following False Alarm Test Results,” </w:t>
      </w:r>
      <w:r w:rsidR="007A2BB0" w:rsidRPr="007A2BB0">
        <w:rPr>
          <w:i/>
          <w:iCs/>
          <w:snapToGrid w:val="0"/>
          <w:sz w:val="24"/>
          <w:szCs w:val="24"/>
        </w:rPr>
        <w:t>Marketing Science</w:t>
      </w:r>
      <w:r w:rsidR="007D4EA9">
        <w:rPr>
          <w:iCs/>
          <w:snapToGrid w:val="0"/>
          <w:sz w:val="24"/>
          <w:szCs w:val="24"/>
        </w:rPr>
        <w:t>, Volume 22, Issue 3, 2003</w:t>
      </w:r>
      <w:r w:rsidR="0021729B">
        <w:rPr>
          <w:iCs/>
          <w:snapToGrid w:val="0"/>
          <w:sz w:val="24"/>
          <w:szCs w:val="24"/>
        </w:rPr>
        <w:t>, 393-410.</w:t>
      </w:r>
      <w:r w:rsidR="00C70CAD">
        <w:rPr>
          <w:iCs/>
          <w:snapToGrid w:val="0"/>
          <w:sz w:val="24"/>
          <w:szCs w:val="24"/>
        </w:rPr>
        <w:t xml:space="preserve"> </w:t>
      </w:r>
    </w:p>
    <w:p w14:paraId="0DB6DED3" w14:textId="2E0B518F" w:rsidR="00C365E8" w:rsidRDefault="006B15BD">
      <w:pPr>
        <w:pStyle w:val="BodyText"/>
        <w:spacing w:line="240" w:lineRule="auto"/>
        <w:ind w:left="1800" w:hanging="360"/>
        <w:rPr>
          <w:snapToGrid w:val="0"/>
          <w:sz w:val="24"/>
        </w:rPr>
      </w:pPr>
      <w:r>
        <w:rPr>
          <w:snapToGrid w:val="0"/>
          <w:sz w:val="24"/>
        </w:rPr>
        <w:t xml:space="preserve">44. </w:t>
      </w:r>
      <w:r w:rsidR="00C70CAD" w:rsidRPr="00C70CAD">
        <w:rPr>
          <w:snapToGrid w:val="0"/>
          <w:sz w:val="24"/>
        </w:rPr>
        <w:t xml:space="preserve">Kahn, B. E. and </w:t>
      </w:r>
      <w:proofErr w:type="spellStart"/>
      <w:r w:rsidR="00C70CAD" w:rsidRPr="00C70CAD">
        <w:rPr>
          <w:snapToGrid w:val="0"/>
          <w:sz w:val="24"/>
        </w:rPr>
        <w:t>Wansink</w:t>
      </w:r>
      <w:proofErr w:type="spellEnd"/>
      <w:r w:rsidR="00C70CAD" w:rsidRPr="00C70CAD">
        <w:rPr>
          <w:snapToGrid w:val="0"/>
          <w:sz w:val="24"/>
        </w:rPr>
        <w:t>, B</w:t>
      </w:r>
      <w:r w:rsidR="002A4E5E">
        <w:rPr>
          <w:snapToGrid w:val="0"/>
          <w:sz w:val="24"/>
        </w:rPr>
        <w:t>.</w:t>
      </w:r>
      <w:r w:rsidR="00C70CAD" w:rsidRPr="00C70CAD">
        <w:rPr>
          <w:snapToGrid w:val="0"/>
          <w:sz w:val="24"/>
        </w:rPr>
        <w:t>, “</w:t>
      </w:r>
      <w:r w:rsidR="00F136F8">
        <w:rPr>
          <w:snapToGrid w:val="0"/>
          <w:sz w:val="24"/>
        </w:rPr>
        <w:t>The Influence of Assortment Structure on Perceived Variety and Consumption Quantities</w:t>
      </w:r>
      <w:r w:rsidR="00C70CAD" w:rsidRPr="00C70CAD">
        <w:rPr>
          <w:snapToGrid w:val="0"/>
          <w:sz w:val="24"/>
        </w:rPr>
        <w:t>,”</w:t>
      </w:r>
      <w:r w:rsidR="00C70CAD" w:rsidRPr="007D4EA9">
        <w:rPr>
          <w:i/>
          <w:snapToGrid w:val="0"/>
          <w:sz w:val="24"/>
        </w:rPr>
        <w:t xml:space="preserve"> Journal of Consumer Research</w:t>
      </w:r>
      <w:r w:rsidR="007D4EA9" w:rsidRPr="007D4EA9">
        <w:rPr>
          <w:i/>
          <w:snapToGrid w:val="0"/>
          <w:sz w:val="24"/>
        </w:rPr>
        <w:t>,</w:t>
      </w:r>
      <w:r w:rsidR="007D4EA9">
        <w:rPr>
          <w:i/>
          <w:snapToGrid w:val="0"/>
          <w:sz w:val="24"/>
        </w:rPr>
        <w:t xml:space="preserve"> </w:t>
      </w:r>
      <w:r w:rsidR="007D4EA9">
        <w:rPr>
          <w:snapToGrid w:val="0"/>
          <w:sz w:val="24"/>
        </w:rPr>
        <w:t>March 2004</w:t>
      </w:r>
      <w:r w:rsidR="00866CE6">
        <w:rPr>
          <w:snapToGrid w:val="0"/>
          <w:sz w:val="24"/>
        </w:rPr>
        <w:t>, Vol</w:t>
      </w:r>
      <w:r w:rsidR="00733577">
        <w:rPr>
          <w:snapToGrid w:val="0"/>
          <w:sz w:val="24"/>
        </w:rPr>
        <w:t>.</w:t>
      </w:r>
      <w:r w:rsidR="00866CE6">
        <w:rPr>
          <w:snapToGrid w:val="0"/>
          <w:sz w:val="24"/>
        </w:rPr>
        <w:t xml:space="preserve"> 30 (4)</w:t>
      </w:r>
      <w:r w:rsidR="0021729B">
        <w:rPr>
          <w:snapToGrid w:val="0"/>
          <w:sz w:val="24"/>
        </w:rPr>
        <w:t>, 519-534.</w:t>
      </w:r>
      <w:r w:rsidR="001D76DE">
        <w:rPr>
          <w:snapToGrid w:val="0"/>
          <w:sz w:val="24"/>
        </w:rPr>
        <w:t xml:space="preserve">  </w:t>
      </w:r>
      <w:r w:rsidR="001D76DE" w:rsidRPr="001D76DE">
        <w:rPr>
          <w:b/>
          <w:snapToGrid w:val="0"/>
          <w:sz w:val="24"/>
        </w:rPr>
        <w:t xml:space="preserve">Finalist for Best Article award, </w:t>
      </w:r>
      <w:r w:rsidR="001D76DE" w:rsidRPr="001D76DE">
        <w:rPr>
          <w:b/>
          <w:i/>
          <w:snapToGrid w:val="0"/>
          <w:sz w:val="24"/>
        </w:rPr>
        <w:t>Journal of Consumer Research</w:t>
      </w:r>
      <w:r w:rsidR="001D76DE" w:rsidRPr="001D76DE">
        <w:rPr>
          <w:b/>
          <w:snapToGrid w:val="0"/>
          <w:sz w:val="24"/>
        </w:rPr>
        <w:t>, 2007</w:t>
      </w:r>
      <w:r w:rsidR="001D76DE" w:rsidRPr="00733577">
        <w:rPr>
          <w:snapToGrid w:val="0"/>
          <w:sz w:val="24"/>
        </w:rPr>
        <w:t>.</w:t>
      </w:r>
    </w:p>
    <w:p w14:paraId="7886C800" w14:textId="0344B47E" w:rsidR="00F113EC" w:rsidRDefault="006B15BD">
      <w:pPr>
        <w:pStyle w:val="BodyText"/>
        <w:spacing w:line="240" w:lineRule="auto"/>
        <w:ind w:left="1800" w:hanging="360"/>
        <w:rPr>
          <w:snapToGrid w:val="0"/>
          <w:sz w:val="24"/>
        </w:rPr>
      </w:pPr>
      <w:r>
        <w:rPr>
          <w:snapToGrid w:val="0"/>
          <w:sz w:val="24"/>
        </w:rPr>
        <w:t xml:space="preserve">45. </w:t>
      </w:r>
      <w:r w:rsidR="00C365E8" w:rsidRPr="00C365E8">
        <w:rPr>
          <w:snapToGrid w:val="0"/>
          <w:sz w:val="24"/>
        </w:rPr>
        <w:t xml:space="preserve">Morales, A., Kahn, B. E., McAlister, L. and Broniarczyk, S. </w:t>
      </w:r>
      <w:r w:rsidR="00C365E8">
        <w:rPr>
          <w:snapToGrid w:val="0"/>
          <w:sz w:val="24"/>
        </w:rPr>
        <w:t xml:space="preserve">M. “Perceptions of Assortment Variety: The Effects of Congruency </w:t>
      </w:r>
      <w:proofErr w:type="gramStart"/>
      <w:r w:rsidR="00C365E8">
        <w:rPr>
          <w:snapToGrid w:val="0"/>
          <w:sz w:val="24"/>
        </w:rPr>
        <w:t>Between</w:t>
      </w:r>
      <w:proofErr w:type="gramEnd"/>
      <w:r w:rsidR="00C365E8">
        <w:rPr>
          <w:snapToGrid w:val="0"/>
          <w:sz w:val="24"/>
        </w:rPr>
        <w:t xml:space="preserve"> Consumers’ Internal </w:t>
      </w:r>
      <w:r w:rsidR="00733577">
        <w:rPr>
          <w:snapToGrid w:val="0"/>
          <w:sz w:val="24"/>
        </w:rPr>
        <w:t xml:space="preserve">and Retailers’ </w:t>
      </w:r>
      <w:r w:rsidR="00C365E8">
        <w:rPr>
          <w:snapToGrid w:val="0"/>
          <w:sz w:val="24"/>
        </w:rPr>
        <w:t>External Organization,”</w:t>
      </w:r>
      <w:r w:rsidR="00733577">
        <w:rPr>
          <w:snapToGrid w:val="0"/>
          <w:sz w:val="24"/>
        </w:rPr>
        <w:t xml:space="preserve"> </w:t>
      </w:r>
      <w:r w:rsidR="00733577" w:rsidRPr="00733577">
        <w:rPr>
          <w:i/>
          <w:snapToGrid w:val="0"/>
          <w:sz w:val="24"/>
        </w:rPr>
        <w:t>J</w:t>
      </w:r>
      <w:r w:rsidR="00733577">
        <w:rPr>
          <w:i/>
          <w:snapToGrid w:val="0"/>
          <w:sz w:val="24"/>
        </w:rPr>
        <w:t xml:space="preserve">ournal </w:t>
      </w:r>
      <w:r w:rsidR="00C365E8">
        <w:rPr>
          <w:i/>
          <w:snapToGrid w:val="0"/>
          <w:sz w:val="24"/>
        </w:rPr>
        <w:t>of Retailing</w:t>
      </w:r>
      <w:r w:rsidR="00C365E8">
        <w:rPr>
          <w:snapToGrid w:val="0"/>
          <w:sz w:val="24"/>
        </w:rPr>
        <w:t>, 2005</w:t>
      </w:r>
      <w:r w:rsidR="00F113EC">
        <w:rPr>
          <w:snapToGrid w:val="0"/>
          <w:sz w:val="24"/>
        </w:rPr>
        <w:t>, Vol. 81 (2), 159-169.</w:t>
      </w:r>
      <w:r w:rsidR="00CD5B71">
        <w:rPr>
          <w:snapToGrid w:val="0"/>
          <w:sz w:val="24"/>
        </w:rPr>
        <w:t xml:space="preserve"> </w:t>
      </w:r>
      <w:r w:rsidR="00CD5B71" w:rsidRPr="00CD5B71">
        <w:rPr>
          <w:b/>
          <w:color w:val="000000"/>
        </w:rPr>
        <w:t xml:space="preserve">2007 Davidson Award for the Best article in </w:t>
      </w:r>
      <w:r w:rsidR="00CD5B71" w:rsidRPr="00CD5B71">
        <w:rPr>
          <w:b/>
          <w:i/>
          <w:color w:val="000000"/>
        </w:rPr>
        <w:t>Journal of Retailing</w:t>
      </w:r>
      <w:r w:rsidR="00CD5B71" w:rsidRPr="00CD5B71">
        <w:rPr>
          <w:b/>
          <w:color w:val="000000"/>
        </w:rPr>
        <w:t xml:space="preserve"> 2005 (Volume 81)</w:t>
      </w:r>
      <w:r w:rsidR="00733577" w:rsidRPr="00733577">
        <w:rPr>
          <w:color w:val="000000"/>
        </w:rPr>
        <w:t>.</w:t>
      </w:r>
    </w:p>
    <w:p w14:paraId="36547B24" w14:textId="7DCCFB92" w:rsidR="009700FA" w:rsidRDefault="006B15BD">
      <w:pPr>
        <w:pStyle w:val="BodyText"/>
        <w:spacing w:line="240" w:lineRule="auto"/>
        <w:ind w:left="1800" w:hanging="360"/>
        <w:rPr>
          <w:snapToGrid w:val="0"/>
          <w:sz w:val="24"/>
        </w:rPr>
      </w:pPr>
      <w:r>
        <w:rPr>
          <w:snapToGrid w:val="0"/>
          <w:sz w:val="24"/>
        </w:rPr>
        <w:t xml:space="preserve">46. </w:t>
      </w:r>
      <w:r w:rsidR="00C365E8">
        <w:rPr>
          <w:snapToGrid w:val="0"/>
          <w:sz w:val="24"/>
        </w:rPr>
        <w:t xml:space="preserve">Kahn, B. E., “The Power and Limitations of Social Relational Framing on Understanding Consumer Decision Processes,” </w:t>
      </w:r>
      <w:r w:rsidR="00C365E8">
        <w:rPr>
          <w:i/>
          <w:snapToGrid w:val="0"/>
          <w:sz w:val="24"/>
        </w:rPr>
        <w:t>Journal of Consumer Psychology</w:t>
      </w:r>
      <w:r w:rsidR="00C365E8">
        <w:rPr>
          <w:snapToGrid w:val="0"/>
          <w:sz w:val="24"/>
        </w:rPr>
        <w:t>, 2005</w:t>
      </w:r>
      <w:r w:rsidR="00866CE6">
        <w:rPr>
          <w:snapToGrid w:val="0"/>
          <w:sz w:val="24"/>
        </w:rPr>
        <w:t>, Vol. 15 (1), 28-</w:t>
      </w:r>
      <w:r w:rsidR="00EB3DC4">
        <w:rPr>
          <w:snapToGrid w:val="0"/>
          <w:sz w:val="24"/>
        </w:rPr>
        <w:t>34</w:t>
      </w:r>
      <w:r w:rsidR="00C365E8">
        <w:rPr>
          <w:snapToGrid w:val="0"/>
          <w:sz w:val="24"/>
        </w:rPr>
        <w:t>.</w:t>
      </w:r>
      <w:r w:rsidR="009700FA">
        <w:rPr>
          <w:snapToGrid w:val="0"/>
          <w:sz w:val="24"/>
        </w:rPr>
        <w:t xml:space="preserve"> </w:t>
      </w:r>
    </w:p>
    <w:p w14:paraId="715C0B39" w14:textId="3BDBF9EA" w:rsidR="00727C25" w:rsidRDefault="006B15BD">
      <w:pPr>
        <w:pStyle w:val="BodyText"/>
        <w:spacing w:line="240" w:lineRule="auto"/>
        <w:ind w:left="1800" w:hanging="360"/>
        <w:rPr>
          <w:iCs/>
          <w:sz w:val="24"/>
          <w:szCs w:val="24"/>
        </w:rPr>
      </w:pPr>
      <w:r>
        <w:rPr>
          <w:sz w:val="24"/>
          <w:szCs w:val="24"/>
        </w:rPr>
        <w:t xml:space="preserve">47. </w:t>
      </w:r>
      <w:r w:rsidR="009700FA" w:rsidRPr="009700FA">
        <w:rPr>
          <w:sz w:val="24"/>
          <w:szCs w:val="24"/>
        </w:rPr>
        <w:t xml:space="preserve">Miller, E. G. and Kahn, B. E., “Shades of Meaning: The Effects of Color and Flavor Names on </w:t>
      </w:r>
      <w:r w:rsidR="00F136F8">
        <w:rPr>
          <w:sz w:val="24"/>
          <w:szCs w:val="24"/>
        </w:rPr>
        <w:t>Consumer Choice</w:t>
      </w:r>
      <w:r w:rsidR="009700FA" w:rsidRPr="009700FA">
        <w:rPr>
          <w:sz w:val="24"/>
          <w:szCs w:val="24"/>
        </w:rPr>
        <w:t xml:space="preserve">,” </w:t>
      </w:r>
      <w:r w:rsidR="009700FA" w:rsidRPr="009700FA">
        <w:rPr>
          <w:i/>
          <w:iCs/>
          <w:sz w:val="24"/>
          <w:szCs w:val="24"/>
        </w:rPr>
        <w:t>Journal of Consumer Research</w:t>
      </w:r>
      <w:r w:rsidR="009700FA">
        <w:rPr>
          <w:i/>
          <w:iCs/>
          <w:sz w:val="24"/>
          <w:szCs w:val="24"/>
        </w:rPr>
        <w:t xml:space="preserve">, </w:t>
      </w:r>
      <w:r w:rsidR="00866CE6">
        <w:rPr>
          <w:iCs/>
          <w:sz w:val="24"/>
          <w:szCs w:val="24"/>
        </w:rPr>
        <w:t>2005</w:t>
      </w:r>
      <w:r w:rsidR="00610EFE">
        <w:rPr>
          <w:iCs/>
          <w:sz w:val="24"/>
          <w:szCs w:val="24"/>
        </w:rPr>
        <w:t>, 32 (1), 86-92.</w:t>
      </w:r>
    </w:p>
    <w:p w14:paraId="4CAC3AF1" w14:textId="010F69BE" w:rsidR="00BF1017" w:rsidRPr="00BF1017" w:rsidRDefault="006B15BD" w:rsidP="00BF1017">
      <w:pPr>
        <w:pStyle w:val="BodyText"/>
        <w:spacing w:line="240" w:lineRule="auto"/>
        <w:ind w:left="1800" w:hanging="360"/>
        <w:rPr>
          <w:sz w:val="24"/>
          <w:szCs w:val="24"/>
        </w:rPr>
      </w:pPr>
      <w:r>
        <w:rPr>
          <w:sz w:val="24"/>
          <w:szCs w:val="24"/>
        </w:rPr>
        <w:t xml:space="preserve">48. </w:t>
      </w:r>
      <w:r w:rsidR="00727C25" w:rsidRPr="00BF1017">
        <w:rPr>
          <w:sz w:val="24"/>
          <w:szCs w:val="24"/>
        </w:rPr>
        <w:t xml:space="preserve">Kahn, B. E., Luce, M. F. and </w:t>
      </w:r>
      <w:proofErr w:type="spellStart"/>
      <w:r w:rsidR="00727C25" w:rsidRPr="00BF1017">
        <w:rPr>
          <w:sz w:val="24"/>
          <w:szCs w:val="24"/>
        </w:rPr>
        <w:t>Nowlis</w:t>
      </w:r>
      <w:proofErr w:type="spellEnd"/>
      <w:r w:rsidR="00727C25" w:rsidRPr="00BF1017">
        <w:rPr>
          <w:sz w:val="24"/>
          <w:szCs w:val="24"/>
        </w:rPr>
        <w:t xml:space="preserve">, S. M., “De-biasing Insights from Process Tests,” </w:t>
      </w:r>
      <w:r w:rsidR="00727C25" w:rsidRPr="00BF1017">
        <w:rPr>
          <w:i/>
          <w:sz w:val="24"/>
          <w:szCs w:val="24"/>
        </w:rPr>
        <w:t>Journal of Consumer Research</w:t>
      </w:r>
      <w:r w:rsidR="00242112">
        <w:rPr>
          <w:sz w:val="24"/>
          <w:szCs w:val="24"/>
        </w:rPr>
        <w:t>, 2006 (June), 131-138.</w:t>
      </w:r>
    </w:p>
    <w:p w14:paraId="6391F0DB" w14:textId="4758486F" w:rsidR="00631124" w:rsidRDefault="006B15BD" w:rsidP="00BF1017">
      <w:pPr>
        <w:pStyle w:val="BodyText"/>
        <w:spacing w:line="240" w:lineRule="auto"/>
        <w:ind w:left="1800" w:hanging="360"/>
        <w:rPr>
          <w:sz w:val="24"/>
          <w:szCs w:val="24"/>
        </w:rPr>
      </w:pPr>
      <w:r>
        <w:rPr>
          <w:sz w:val="24"/>
          <w:szCs w:val="24"/>
        </w:rPr>
        <w:t xml:space="preserve">49. </w:t>
      </w:r>
      <w:r w:rsidR="00BF1017" w:rsidRPr="00BF1017">
        <w:rPr>
          <w:sz w:val="24"/>
          <w:szCs w:val="24"/>
        </w:rPr>
        <w:t>Kahn, B.</w:t>
      </w:r>
      <w:r w:rsidR="00F10F9B">
        <w:rPr>
          <w:sz w:val="24"/>
          <w:szCs w:val="24"/>
        </w:rPr>
        <w:t xml:space="preserve"> </w:t>
      </w:r>
      <w:r w:rsidR="00BF1017" w:rsidRPr="00BF1017">
        <w:rPr>
          <w:sz w:val="24"/>
          <w:szCs w:val="24"/>
        </w:rPr>
        <w:t>E. and Luce, M. F., (</w:t>
      </w:r>
      <w:r w:rsidR="00F334C2">
        <w:rPr>
          <w:sz w:val="24"/>
          <w:szCs w:val="24"/>
        </w:rPr>
        <w:t>2006</w:t>
      </w:r>
      <w:r w:rsidR="00BF1017" w:rsidRPr="00BF1017">
        <w:rPr>
          <w:sz w:val="24"/>
          <w:szCs w:val="24"/>
        </w:rPr>
        <w:t xml:space="preserve">) “Repeated-Adherence Protection Model (RAP) ‘I’m ok and it’s a hassle,’” </w:t>
      </w:r>
      <w:r w:rsidR="00BF1017">
        <w:rPr>
          <w:i/>
          <w:sz w:val="24"/>
          <w:szCs w:val="24"/>
        </w:rPr>
        <w:t>Journal of Public Policy and Marketing</w:t>
      </w:r>
      <w:r w:rsidR="00F334C2">
        <w:rPr>
          <w:i/>
          <w:sz w:val="24"/>
          <w:szCs w:val="24"/>
        </w:rPr>
        <w:t xml:space="preserve">, </w:t>
      </w:r>
      <w:r w:rsidR="00F334C2">
        <w:rPr>
          <w:sz w:val="24"/>
          <w:szCs w:val="24"/>
        </w:rPr>
        <w:t>25 (Spring)</w:t>
      </w:r>
      <w:r w:rsidR="00242112">
        <w:rPr>
          <w:sz w:val="24"/>
          <w:szCs w:val="24"/>
        </w:rPr>
        <w:t>, 79-89.</w:t>
      </w:r>
    </w:p>
    <w:p w14:paraId="41784015" w14:textId="20DF9CD3" w:rsidR="00A878B9" w:rsidRDefault="006B15BD" w:rsidP="00631124">
      <w:pPr>
        <w:pStyle w:val="BodyText"/>
        <w:spacing w:line="240" w:lineRule="auto"/>
        <w:ind w:left="1800" w:hanging="360"/>
        <w:rPr>
          <w:sz w:val="24"/>
          <w:szCs w:val="24"/>
        </w:rPr>
      </w:pPr>
      <w:r>
        <w:rPr>
          <w:sz w:val="24"/>
          <w:szCs w:val="24"/>
        </w:rPr>
        <w:t xml:space="preserve">50. </w:t>
      </w:r>
      <w:r w:rsidR="00631124" w:rsidRPr="00631124">
        <w:rPr>
          <w:sz w:val="24"/>
          <w:szCs w:val="24"/>
        </w:rPr>
        <w:t>Miller, E. G., B. E. Kahn and M.</w:t>
      </w:r>
      <w:r w:rsidR="002A4E5E">
        <w:rPr>
          <w:sz w:val="24"/>
          <w:szCs w:val="24"/>
        </w:rPr>
        <w:t xml:space="preserve"> </w:t>
      </w:r>
      <w:r w:rsidR="00631124" w:rsidRPr="00631124">
        <w:rPr>
          <w:sz w:val="24"/>
          <w:szCs w:val="24"/>
        </w:rPr>
        <w:t xml:space="preserve">F. Luce (2008), “Consumer Wait Management Strategies for Negative Service Events: A Coping Approach,” </w:t>
      </w:r>
      <w:r w:rsidR="00631124" w:rsidRPr="00631124">
        <w:rPr>
          <w:i/>
          <w:sz w:val="24"/>
          <w:szCs w:val="24"/>
        </w:rPr>
        <w:t>Journal of Consumer Research</w:t>
      </w:r>
      <w:r w:rsidR="00030F73">
        <w:rPr>
          <w:sz w:val="24"/>
          <w:szCs w:val="24"/>
        </w:rPr>
        <w:t>, 34 (Feb</w:t>
      </w:r>
      <w:r w:rsidR="00733577">
        <w:rPr>
          <w:sz w:val="24"/>
          <w:szCs w:val="24"/>
        </w:rPr>
        <w:t>ruary</w:t>
      </w:r>
      <w:r w:rsidR="00030F73">
        <w:rPr>
          <w:sz w:val="24"/>
          <w:szCs w:val="24"/>
        </w:rPr>
        <w:t>), 635-648</w:t>
      </w:r>
      <w:r w:rsidR="00733577" w:rsidRPr="00733577">
        <w:rPr>
          <w:sz w:val="24"/>
          <w:szCs w:val="24"/>
        </w:rPr>
        <w:t>.</w:t>
      </w:r>
    </w:p>
    <w:p w14:paraId="40BD15E2" w14:textId="3D900911" w:rsidR="00CD5B71" w:rsidRDefault="006B15BD" w:rsidP="00631124">
      <w:pPr>
        <w:pStyle w:val="BodyText"/>
        <w:spacing w:line="240" w:lineRule="auto"/>
        <w:ind w:left="1800" w:hanging="360"/>
        <w:rPr>
          <w:i/>
          <w:sz w:val="24"/>
          <w:szCs w:val="24"/>
        </w:rPr>
      </w:pPr>
      <w:r>
        <w:rPr>
          <w:sz w:val="24"/>
          <w:szCs w:val="24"/>
        </w:rPr>
        <w:t xml:space="preserve">51. </w:t>
      </w:r>
      <w:r w:rsidR="00A878B9">
        <w:rPr>
          <w:sz w:val="24"/>
          <w:szCs w:val="24"/>
        </w:rPr>
        <w:t xml:space="preserve">Botti, Simona, Susan Broniarczyk, Gerald </w:t>
      </w:r>
      <w:proofErr w:type="spellStart"/>
      <w:r w:rsidR="00A878B9">
        <w:rPr>
          <w:sz w:val="24"/>
          <w:szCs w:val="24"/>
        </w:rPr>
        <w:t>Haubl</w:t>
      </w:r>
      <w:proofErr w:type="spellEnd"/>
      <w:r w:rsidR="00A878B9">
        <w:rPr>
          <w:sz w:val="24"/>
          <w:szCs w:val="24"/>
        </w:rPr>
        <w:t xml:space="preserve">, Ron Hill, </w:t>
      </w:r>
      <w:proofErr w:type="spellStart"/>
      <w:r w:rsidR="00A878B9">
        <w:rPr>
          <w:sz w:val="24"/>
          <w:szCs w:val="24"/>
        </w:rPr>
        <w:t>Yanliu</w:t>
      </w:r>
      <w:proofErr w:type="spellEnd"/>
      <w:r w:rsidR="00A878B9">
        <w:rPr>
          <w:sz w:val="24"/>
          <w:szCs w:val="24"/>
        </w:rPr>
        <w:t xml:space="preserve"> Huang, Barbara Kahn, Praveen </w:t>
      </w:r>
      <w:proofErr w:type="spellStart"/>
      <w:r w:rsidR="00A878B9">
        <w:rPr>
          <w:sz w:val="24"/>
          <w:szCs w:val="24"/>
        </w:rPr>
        <w:t>Kopalle</w:t>
      </w:r>
      <w:proofErr w:type="spellEnd"/>
      <w:r w:rsidR="00A878B9">
        <w:rPr>
          <w:sz w:val="24"/>
          <w:szCs w:val="24"/>
        </w:rPr>
        <w:t xml:space="preserve">, Donald Lehmann, Joe </w:t>
      </w:r>
      <w:proofErr w:type="spellStart"/>
      <w:r w:rsidR="00A878B9">
        <w:rPr>
          <w:sz w:val="24"/>
          <w:szCs w:val="24"/>
        </w:rPr>
        <w:t>Urbany</w:t>
      </w:r>
      <w:proofErr w:type="spellEnd"/>
      <w:r w:rsidR="00A878B9">
        <w:rPr>
          <w:sz w:val="24"/>
          <w:szCs w:val="24"/>
        </w:rPr>
        <w:t xml:space="preserve">, Brian </w:t>
      </w:r>
      <w:proofErr w:type="spellStart"/>
      <w:r w:rsidR="00A878B9">
        <w:rPr>
          <w:sz w:val="24"/>
          <w:szCs w:val="24"/>
        </w:rPr>
        <w:t>Wansink</w:t>
      </w:r>
      <w:proofErr w:type="spellEnd"/>
      <w:r w:rsidR="00A878B9">
        <w:rPr>
          <w:sz w:val="24"/>
          <w:szCs w:val="24"/>
        </w:rPr>
        <w:t xml:space="preserve"> (2008), “Choice Under Restrictions,” </w:t>
      </w:r>
      <w:r w:rsidR="00A878B9">
        <w:rPr>
          <w:i/>
          <w:sz w:val="24"/>
          <w:szCs w:val="24"/>
        </w:rPr>
        <w:t>Marketing Letters,</w:t>
      </w:r>
      <w:r w:rsidR="00A878B9">
        <w:rPr>
          <w:sz w:val="24"/>
          <w:szCs w:val="24"/>
        </w:rPr>
        <w:t xml:space="preserve"> 19 (December), 183-200.</w:t>
      </w:r>
    </w:p>
    <w:p w14:paraId="30FD5BCA" w14:textId="59B8B6C7" w:rsidR="00D0071F" w:rsidRPr="00BC6A25" w:rsidRDefault="006B15BD" w:rsidP="00CD5B71">
      <w:pPr>
        <w:pStyle w:val="BodyText"/>
        <w:spacing w:line="240" w:lineRule="auto"/>
        <w:ind w:left="1800" w:hanging="360"/>
        <w:rPr>
          <w:i/>
          <w:sz w:val="24"/>
          <w:szCs w:val="24"/>
        </w:rPr>
      </w:pPr>
      <w:r>
        <w:rPr>
          <w:sz w:val="24"/>
          <w:szCs w:val="24"/>
        </w:rPr>
        <w:t xml:space="preserve">52. </w:t>
      </w:r>
      <w:r w:rsidR="00CD5B71" w:rsidRPr="00BC6A25">
        <w:rPr>
          <w:sz w:val="24"/>
          <w:szCs w:val="24"/>
        </w:rPr>
        <w:t>Deng, X</w:t>
      </w:r>
      <w:r w:rsidR="002A4E5E">
        <w:rPr>
          <w:sz w:val="24"/>
          <w:szCs w:val="24"/>
        </w:rPr>
        <w:t>.</w:t>
      </w:r>
      <w:r w:rsidR="00CD5B71" w:rsidRPr="00BC6A25">
        <w:rPr>
          <w:sz w:val="24"/>
          <w:szCs w:val="24"/>
        </w:rPr>
        <w:t xml:space="preserve"> and B. E. Kahn (2009), “Is Your Product on the Right Side? The “Location Effect” on Perceived Product Heaviness and Package Evaluation,” </w:t>
      </w:r>
      <w:r w:rsidR="00CD5B71" w:rsidRPr="00BC6A25">
        <w:rPr>
          <w:i/>
          <w:sz w:val="24"/>
          <w:szCs w:val="24"/>
        </w:rPr>
        <w:t>Journal of Marketing Research</w:t>
      </w:r>
      <w:r w:rsidR="0099507D">
        <w:rPr>
          <w:i/>
          <w:sz w:val="24"/>
          <w:szCs w:val="24"/>
        </w:rPr>
        <w:t>, (December)</w:t>
      </w:r>
      <w:r w:rsidR="00733577" w:rsidRPr="00733577">
        <w:rPr>
          <w:sz w:val="24"/>
          <w:szCs w:val="24"/>
        </w:rPr>
        <w:t>.</w:t>
      </w:r>
      <w:bookmarkStart w:id="2" w:name="_GoBack"/>
      <w:bookmarkEnd w:id="2"/>
    </w:p>
    <w:p w14:paraId="46AC06F1" w14:textId="1E48D5D3" w:rsidR="00BC6A25" w:rsidRPr="00BC6A25" w:rsidRDefault="006B15BD" w:rsidP="00CD5B71">
      <w:pPr>
        <w:pStyle w:val="BodyText"/>
        <w:spacing w:line="240" w:lineRule="auto"/>
        <w:ind w:left="1800" w:hanging="360"/>
        <w:rPr>
          <w:sz w:val="24"/>
          <w:szCs w:val="24"/>
        </w:rPr>
      </w:pPr>
      <w:r>
        <w:rPr>
          <w:sz w:val="24"/>
          <w:szCs w:val="24"/>
        </w:rPr>
        <w:t xml:space="preserve">53. </w:t>
      </w:r>
      <w:proofErr w:type="spellStart"/>
      <w:r w:rsidR="0013267A" w:rsidRPr="00BC6A25">
        <w:rPr>
          <w:sz w:val="24"/>
          <w:szCs w:val="24"/>
        </w:rPr>
        <w:t>Mantrala</w:t>
      </w:r>
      <w:proofErr w:type="spellEnd"/>
      <w:r w:rsidR="0013267A" w:rsidRPr="00BC6A25">
        <w:rPr>
          <w:sz w:val="24"/>
          <w:szCs w:val="24"/>
        </w:rPr>
        <w:t>, M</w:t>
      </w:r>
      <w:r w:rsidR="002A4E5E">
        <w:rPr>
          <w:sz w:val="24"/>
          <w:szCs w:val="24"/>
        </w:rPr>
        <w:t>.</w:t>
      </w:r>
      <w:r w:rsidR="0013267A" w:rsidRPr="00BC6A25">
        <w:rPr>
          <w:sz w:val="24"/>
          <w:szCs w:val="24"/>
        </w:rPr>
        <w:t>, Levy, M</w:t>
      </w:r>
      <w:r w:rsidR="002A4E5E">
        <w:rPr>
          <w:sz w:val="24"/>
          <w:szCs w:val="24"/>
        </w:rPr>
        <w:t>.</w:t>
      </w:r>
      <w:r w:rsidR="0013267A" w:rsidRPr="00BC6A25">
        <w:rPr>
          <w:sz w:val="24"/>
          <w:szCs w:val="24"/>
        </w:rPr>
        <w:t>, Kahn, B. E., Fox, E., Shah, D</w:t>
      </w:r>
      <w:r w:rsidR="002A4E5E">
        <w:rPr>
          <w:sz w:val="24"/>
          <w:szCs w:val="24"/>
        </w:rPr>
        <w:t>.</w:t>
      </w:r>
      <w:r w:rsidR="0013267A" w:rsidRPr="00BC6A25">
        <w:rPr>
          <w:sz w:val="24"/>
          <w:szCs w:val="24"/>
        </w:rPr>
        <w:t xml:space="preserve">, </w:t>
      </w:r>
      <w:proofErr w:type="spellStart"/>
      <w:r w:rsidR="0013267A" w:rsidRPr="00BC6A25">
        <w:rPr>
          <w:sz w:val="24"/>
          <w:szCs w:val="24"/>
        </w:rPr>
        <w:t>Gaidar</w:t>
      </w:r>
      <w:r w:rsidR="00D0071F" w:rsidRPr="00BC6A25">
        <w:rPr>
          <w:sz w:val="24"/>
          <w:szCs w:val="24"/>
        </w:rPr>
        <w:t>ev</w:t>
      </w:r>
      <w:proofErr w:type="spellEnd"/>
      <w:r w:rsidR="00D0071F" w:rsidRPr="00BC6A25">
        <w:rPr>
          <w:sz w:val="24"/>
          <w:szCs w:val="24"/>
        </w:rPr>
        <w:t xml:space="preserve">, P., and </w:t>
      </w:r>
      <w:proofErr w:type="spellStart"/>
      <w:r w:rsidR="00D0071F" w:rsidRPr="00BC6A25">
        <w:rPr>
          <w:sz w:val="24"/>
          <w:szCs w:val="24"/>
        </w:rPr>
        <w:t>Dankworth</w:t>
      </w:r>
      <w:proofErr w:type="spellEnd"/>
      <w:r w:rsidR="00D0071F" w:rsidRPr="00BC6A25">
        <w:rPr>
          <w:sz w:val="24"/>
          <w:szCs w:val="24"/>
        </w:rPr>
        <w:t>, W</w:t>
      </w:r>
      <w:r w:rsidR="002A4E5E">
        <w:rPr>
          <w:sz w:val="24"/>
          <w:szCs w:val="24"/>
        </w:rPr>
        <w:t>.</w:t>
      </w:r>
      <w:r w:rsidR="00D0071F" w:rsidRPr="00BC6A25">
        <w:rPr>
          <w:sz w:val="24"/>
          <w:szCs w:val="24"/>
        </w:rPr>
        <w:t xml:space="preserve"> (2009)</w:t>
      </w:r>
      <w:r w:rsidR="0013267A" w:rsidRPr="00BC6A25">
        <w:rPr>
          <w:sz w:val="24"/>
          <w:szCs w:val="24"/>
        </w:rPr>
        <w:t>, “</w:t>
      </w:r>
      <w:r w:rsidR="00D0071F" w:rsidRPr="00BC6A25">
        <w:rPr>
          <w:sz w:val="24"/>
          <w:szCs w:val="24"/>
        </w:rPr>
        <w:t xml:space="preserve">Why Is Assortment Planning So Difficult for Retailers? </w:t>
      </w:r>
      <w:proofErr w:type="gramStart"/>
      <w:r w:rsidR="00D0071F" w:rsidRPr="00BC6A25">
        <w:rPr>
          <w:sz w:val="24"/>
          <w:szCs w:val="24"/>
        </w:rPr>
        <w:t>A  Framework</w:t>
      </w:r>
      <w:proofErr w:type="gramEnd"/>
      <w:r w:rsidR="00D0071F" w:rsidRPr="00BC6A25">
        <w:rPr>
          <w:sz w:val="24"/>
          <w:szCs w:val="24"/>
        </w:rPr>
        <w:t xml:space="preserve"> and Research Agenda</w:t>
      </w:r>
      <w:r w:rsidR="0013267A" w:rsidRPr="00BC6A25">
        <w:rPr>
          <w:sz w:val="24"/>
          <w:szCs w:val="24"/>
        </w:rPr>
        <w:t xml:space="preserve">,” </w:t>
      </w:r>
      <w:r w:rsidR="0013267A" w:rsidRPr="00BC6A25">
        <w:rPr>
          <w:i/>
          <w:sz w:val="24"/>
          <w:szCs w:val="24"/>
        </w:rPr>
        <w:t xml:space="preserve">Journal of </w:t>
      </w:r>
      <w:r w:rsidR="004D31A0" w:rsidRPr="00BC6A25">
        <w:rPr>
          <w:i/>
          <w:sz w:val="24"/>
          <w:szCs w:val="24"/>
        </w:rPr>
        <w:t>Retailing</w:t>
      </w:r>
      <w:r w:rsidR="0013267A" w:rsidRPr="00BC6A25">
        <w:rPr>
          <w:sz w:val="24"/>
          <w:szCs w:val="24"/>
        </w:rPr>
        <w:t>.</w:t>
      </w:r>
    </w:p>
    <w:p w14:paraId="3872F17A" w14:textId="6B3FB7D9" w:rsidR="006D2803" w:rsidRDefault="006B15BD" w:rsidP="00CD5B71">
      <w:pPr>
        <w:pStyle w:val="BodyText"/>
        <w:spacing w:line="240" w:lineRule="auto"/>
        <w:ind w:left="1800" w:hanging="360"/>
        <w:rPr>
          <w:i/>
          <w:sz w:val="24"/>
          <w:szCs w:val="24"/>
        </w:rPr>
      </w:pPr>
      <w:r>
        <w:rPr>
          <w:sz w:val="24"/>
          <w:szCs w:val="24"/>
        </w:rPr>
        <w:t xml:space="preserve">54. </w:t>
      </w:r>
      <w:r w:rsidR="00BC6A25" w:rsidRPr="00BC6A25">
        <w:rPr>
          <w:sz w:val="24"/>
          <w:szCs w:val="24"/>
        </w:rPr>
        <w:t xml:space="preserve">Grand, David, Dominick L. Frosh, Andrew W. Perkins and Barbara E. Kahn, (2009), “Effects of Exposure to Small Pharmaceutical Promotional Items on Treatment Preferences, </w:t>
      </w:r>
      <w:r w:rsidR="00BC6A25" w:rsidRPr="00BC6A25">
        <w:rPr>
          <w:i/>
          <w:sz w:val="24"/>
          <w:szCs w:val="24"/>
        </w:rPr>
        <w:t>Archives of Internal Medicine.</w:t>
      </w:r>
    </w:p>
    <w:p w14:paraId="118F0A16" w14:textId="067CE284" w:rsidR="00C05EC6" w:rsidRDefault="006B15BD" w:rsidP="00CD5B71">
      <w:pPr>
        <w:pStyle w:val="BodyText"/>
        <w:spacing w:line="240" w:lineRule="auto"/>
        <w:ind w:left="1800" w:hanging="360"/>
        <w:rPr>
          <w:sz w:val="24"/>
          <w:szCs w:val="24"/>
        </w:rPr>
      </w:pPr>
      <w:r>
        <w:rPr>
          <w:sz w:val="24"/>
          <w:szCs w:val="24"/>
        </w:rPr>
        <w:t xml:space="preserve">55. </w:t>
      </w:r>
      <w:r w:rsidR="006D2803">
        <w:rPr>
          <w:sz w:val="24"/>
          <w:szCs w:val="24"/>
        </w:rPr>
        <w:t xml:space="preserve">Miller, Elizabeth </w:t>
      </w:r>
      <w:proofErr w:type="spellStart"/>
      <w:r w:rsidR="006D2803">
        <w:rPr>
          <w:sz w:val="24"/>
          <w:szCs w:val="24"/>
        </w:rPr>
        <w:t>Gelfand</w:t>
      </w:r>
      <w:proofErr w:type="spellEnd"/>
      <w:r w:rsidR="006D2803">
        <w:rPr>
          <w:sz w:val="24"/>
          <w:szCs w:val="24"/>
        </w:rPr>
        <w:t xml:space="preserve">, Mary Frances Luce, Barbara E. Kahn and Emily F. Conant (2009), “Understanding </w:t>
      </w:r>
      <w:r w:rsidR="00F136F8">
        <w:rPr>
          <w:sz w:val="24"/>
          <w:szCs w:val="24"/>
        </w:rPr>
        <w:t xml:space="preserve">Emotional </w:t>
      </w:r>
      <w:r w:rsidR="006D2803">
        <w:rPr>
          <w:sz w:val="24"/>
          <w:szCs w:val="24"/>
        </w:rPr>
        <w:t xml:space="preserve">Reactions for Negative Services: The Impact of Efficacy Beliefs and Stage in Process, </w:t>
      </w:r>
      <w:r w:rsidR="006D2803">
        <w:rPr>
          <w:i/>
          <w:sz w:val="24"/>
          <w:szCs w:val="24"/>
        </w:rPr>
        <w:t>Journal of Services Research</w:t>
      </w:r>
      <w:r w:rsidR="006D2803">
        <w:rPr>
          <w:sz w:val="24"/>
          <w:szCs w:val="24"/>
        </w:rPr>
        <w:t>.</w:t>
      </w:r>
    </w:p>
    <w:p w14:paraId="2BE06E97" w14:textId="000A9DFA" w:rsidR="00C05EC6" w:rsidRDefault="006B15BD" w:rsidP="00CD5B71">
      <w:pPr>
        <w:pStyle w:val="BodyText"/>
        <w:spacing w:line="240" w:lineRule="auto"/>
        <w:ind w:left="1800" w:hanging="360"/>
        <w:rPr>
          <w:sz w:val="24"/>
          <w:szCs w:val="24"/>
        </w:rPr>
      </w:pPr>
      <w:r>
        <w:rPr>
          <w:sz w:val="24"/>
          <w:szCs w:val="24"/>
        </w:rPr>
        <w:t xml:space="preserve">56. </w:t>
      </w:r>
      <w:r w:rsidR="00C05EC6">
        <w:rPr>
          <w:sz w:val="24"/>
          <w:szCs w:val="24"/>
        </w:rPr>
        <w:t xml:space="preserve">Dholakia, Utpal, Barbara E. Kahn, Randy Reeves, Aric </w:t>
      </w:r>
      <w:proofErr w:type="spellStart"/>
      <w:r w:rsidR="00C05EC6">
        <w:rPr>
          <w:sz w:val="24"/>
          <w:szCs w:val="24"/>
        </w:rPr>
        <w:t>Rindfleisch</w:t>
      </w:r>
      <w:proofErr w:type="spellEnd"/>
      <w:r w:rsidR="00C05EC6">
        <w:rPr>
          <w:sz w:val="24"/>
          <w:szCs w:val="24"/>
        </w:rPr>
        <w:t xml:space="preserve">, David Stewart and Earl Taylor (2010), “Consumer Behavior in a Multichannel, Multimedia Retailing Environment,” </w:t>
      </w:r>
      <w:r w:rsidR="00C05EC6" w:rsidRPr="00C05EC6">
        <w:rPr>
          <w:i/>
          <w:sz w:val="24"/>
          <w:szCs w:val="24"/>
        </w:rPr>
        <w:t>Journal of</w:t>
      </w:r>
      <w:r w:rsidR="00C05EC6">
        <w:rPr>
          <w:i/>
          <w:sz w:val="24"/>
          <w:szCs w:val="24"/>
        </w:rPr>
        <w:t xml:space="preserve"> Interactive Marketing</w:t>
      </w:r>
      <w:r w:rsidR="00C05EC6">
        <w:rPr>
          <w:sz w:val="24"/>
          <w:szCs w:val="24"/>
        </w:rPr>
        <w:t>.</w:t>
      </w:r>
    </w:p>
    <w:p w14:paraId="71932E55" w14:textId="325B1FE4" w:rsidR="005B4842" w:rsidRDefault="006B15BD" w:rsidP="00CD5B71">
      <w:pPr>
        <w:pStyle w:val="BodyText"/>
        <w:spacing w:line="240" w:lineRule="auto"/>
        <w:ind w:left="1800" w:hanging="360"/>
        <w:rPr>
          <w:sz w:val="24"/>
          <w:szCs w:val="24"/>
        </w:rPr>
      </w:pPr>
      <w:r>
        <w:rPr>
          <w:sz w:val="24"/>
          <w:szCs w:val="24"/>
        </w:rPr>
        <w:t xml:space="preserve">57. </w:t>
      </w:r>
      <w:r w:rsidR="00C05EC6">
        <w:rPr>
          <w:sz w:val="24"/>
          <w:szCs w:val="24"/>
        </w:rPr>
        <w:t xml:space="preserve">French, Michael T., Jenny Homer, Shay </w:t>
      </w:r>
      <w:proofErr w:type="spellStart"/>
      <w:r w:rsidR="00C05EC6">
        <w:rPr>
          <w:sz w:val="24"/>
          <w:szCs w:val="24"/>
        </w:rPr>
        <w:t>Klevay</w:t>
      </w:r>
      <w:proofErr w:type="spellEnd"/>
      <w:r w:rsidR="00C05EC6">
        <w:rPr>
          <w:sz w:val="24"/>
          <w:szCs w:val="24"/>
        </w:rPr>
        <w:t xml:space="preserve">, Edward E. Goldman, Steven Ullmann, and Barbara E. Kahn (2010), “Clinical, Economic and Policy Implications of a New Paradigm for Delivering Primary Care Medical Services,” </w:t>
      </w:r>
      <w:r w:rsidR="00C05EC6">
        <w:rPr>
          <w:i/>
          <w:sz w:val="24"/>
          <w:szCs w:val="24"/>
        </w:rPr>
        <w:t>Population Health Management</w:t>
      </w:r>
      <w:r w:rsidR="005E00AC">
        <w:rPr>
          <w:sz w:val="24"/>
          <w:szCs w:val="24"/>
        </w:rPr>
        <w:t>.</w:t>
      </w:r>
    </w:p>
    <w:p w14:paraId="263BE209" w14:textId="6CE33DC7" w:rsidR="00510D34" w:rsidRDefault="005B4842" w:rsidP="00CD5B71">
      <w:pPr>
        <w:pStyle w:val="BodyText"/>
        <w:spacing w:line="240" w:lineRule="auto"/>
        <w:ind w:left="1800" w:hanging="36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58.  </w:t>
      </w:r>
      <w:r w:rsidRPr="00510D34">
        <w:rPr>
          <w:sz w:val="24"/>
          <w:szCs w:val="24"/>
        </w:rPr>
        <w:t xml:space="preserve"> R </w:t>
      </w:r>
      <w:proofErr w:type="spellStart"/>
      <w:r w:rsidRPr="00510D34">
        <w:rPr>
          <w:sz w:val="24"/>
          <w:szCs w:val="24"/>
        </w:rPr>
        <w:t>Khushaba</w:t>
      </w:r>
      <w:proofErr w:type="spellEnd"/>
      <w:r w:rsidRPr="00510D34">
        <w:rPr>
          <w:sz w:val="24"/>
          <w:szCs w:val="24"/>
        </w:rPr>
        <w:t xml:space="preserve">, C. Wise, J. Louviere, S. </w:t>
      </w:r>
      <w:proofErr w:type="spellStart"/>
      <w:r w:rsidRPr="00510D34">
        <w:rPr>
          <w:sz w:val="24"/>
          <w:szCs w:val="24"/>
        </w:rPr>
        <w:t>Kodagoda</w:t>
      </w:r>
      <w:proofErr w:type="spellEnd"/>
      <w:r w:rsidRPr="00510D34">
        <w:rPr>
          <w:sz w:val="24"/>
          <w:szCs w:val="24"/>
        </w:rPr>
        <w:t xml:space="preserve">, B. E. Kahn and C. Townsend (2013), Consumer Neuroscience: Assessing the Brain Response to Marketing Stimuli Using Electroencephalogram (EEG) and Eye Tracking, </w:t>
      </w:r>
      <w:r w:rsidRPr="00510D34">
        <w:rPr>
          <w:i/>
          <w:sz w:val="24"/>
          <w:szCs w:val="24"/>
        </w:rPr>
        <w:t>Expert Systems with Applications.</w:t>
      </w:r>
    </w:p>
    <w:p w14:paraId="5A2F68B8" w14:textId="005008DF" w:rsidR="00510D34" w:rsidRDefault="00510D34" w:rsidP="00510D34">
      <w:pPr>
        <w:pStyle w:val="BodyText"/>
        <w:spacing w:line="240" w:lineRule="auto"/>
        <w:ind w:left="1800" w:hanging="360"/>
        <w:rPr>
          <w:sz w:val="24"/>
          <w:szCs w:val="24"/>
        </w:rPr>
      </w:pPr>
      <w:r>
        <w:rPr>
          <w:sz w:val="24"/>
          <w:szCs w:val="24"/>
        </w:rPr>
        <w:t xml:space="preserve">59. Townsend, C. and B. E. Kahn (2014), “The “Visual Preference Heuristic:” The Influence of Visual versus Verbal Depiction on Assortment Processing, Perceived Variety, and Choice Overload,” </w:t>
      </w:r>
      <w:r>
        <w:rPr>
          <w:i/>
          <w:sz w:val="24"/>
          <w:szCs w:val="24"/>
        </w:rPr>
        <w:t xml:space="preserve">Journal of Consumer Research, </w:t>
      </w:r>
      <w:r w:rsidR="00B4326C">
        <w:rPr>
          <w:sz w:val="24"/>
          <w:szCs w:val="24"/>
        </w:rPr>
        <w:t>February, 40(5), 993-1015.</w:t>
      </w:r>
    </w:p>
    <w:p w14:paraId="2C874492" w14:textId="1582A009" w:rsidR="00C97956" w:rsidRDefault="00510D34" w:rsidP="00797451">
      <w:pPr>
        <w:pStyle w:val="BodyText"/>
        <w:spacing w:line="240" w:lineRule="auto"/>
        <w:ind w:left="1800" w:hanging="360"/>
        <w:rPr>
          <w:sz w:val="24"/>
          <w:szCs w:val="24"/>
        </w:rPr>
      </w:pPr>
      <w:r>
        <w:rPr>
          <w:sz w:val="24"/>
          <w:szCs w:val="24"/>
        </w:rPr>
        <w:t>60. Sevilla, J</w:t>
      </w:r>
      <w:r w:rsidR="00797451">
        <w:rPr>
          <w:sz w:val="24"/>
          <w:szCs w:val="24"/>
        </w:rPr>
        <w:t>.</w:t>
      </w:r>
      <w:r>
        <w:rPr>
          <w:sz w:val="24"/>
          <w:szCs w:val="24"/>
        </w:rPr>
        <w:t xml:space="preserve"> and B. E. Kahn</w:t>
      </w:r>
      <w:r w:rsidR="004B4985">
        <w:rPr>
          <w:sz w:val="24"/>
          <w:szCs w:val="24"/>
        </w:rPr>
        <w:t xml:space="preserve"> (2014)</w:t>
      </w:r>
      <w:r>
        <w:rPr>
          <w:sz w:val="24"/>
          <w:szCs w:val="24"/>
        </w:rPr>
        <w:t>, “</w:t>
      </w:r>
      <w:r w:rsidRPr="00510D34">
        <w:rPr>
          <w:sz w:val="24"/>
          <w:szCs w:val="24"/>
        </w:rPr>
        <w:t xml:space="preserve">The Effect of Product Shape </w:t>
      </w:r>
      <w:r>
        <w:rPr>
          <w:sz w:val="24"/>
          <w:szCs w:val="24"/>
        </w:rPr>
        <w:t>Completeness</w:t>
      </w:r>
      <w:r w:rsidRPr="00510D34">
        <w:rPr>
          <w:sz w:val="24"/>
          <w:szCs w:val="24"/>
        </w:rPr>
        <w:t xml:space="preserve"> on Size </w:t>
      </w:r>
      <w:r>
        <w:rPr>
          <w:sz w:val="24"/>
          <w:szCs w:val="24"/>
        </w:rPr>
        <w:t>Perceptions</w:t>
      </w:r>
      <w:r w:rsidRPr="00510D34">
        <w:rPr>
          <w:sz w:val="24"/>
          <w:szCs w:val="24"/>
        </w:rPr>
        <w:t>, Preference and Consumption</w:t>
      </w:r>
      <w:r>
        <w:rPr>
          <w:sz w:val="24"/>
          <w:szCs w:val="24"/>
        </w:rPr>
        <w:t>,”</w:t>
      </w:r>
      <w:r w:rsidRPr="00510D34">
        <w:rPr>
          <w:sz w:val="24"/>
          <w:szCs w:val="24"/>
        </w:rPr>
        <w:t xml:space="preserve"> </w:t>
      </w:r>
      <w:r w:rsidRPr="00510D34">
        <w:rPr>
          <w:i/>
          <w:sz w:val="24"/>
          <w:szCs w:val="24"/>
        </w:rPr>
        <w:t>Journal of Marketing Research</w:t>
      </w:r>
      <w:r w:rsidR="004B4985">
        <w:rPr>
          <w:i/>
          <w:sz w:val="24"/>
          <w:szCs w:val="24"/>
        </w:rPr>
        <w:t xml:space="preserve">, LI </w:t>
      </w:r>
      <w:r w:rsidR="004B4985">
        <w:rPr>
          <w:sz w:val="24"/>
          <w:szCs w:val="24"/>
        </w:rPr>
        <w:t>(February), 57-68.</w:t>
      </w:r>
    </w:p>
    <w:p w14:paraId="0802C1B7" w14:textId="4F422746" w:rsidR="008165AB" w:rsidRDefault="00C97956" w:rsidP="00797451">
      <w:pPr>
        <w:pStyle w:val="BodyText"/>
        <w:spacing w:line="240" w:lineRule="auto"/>
        <w:ind w:left="1800" w:hanging="360"/>
        <w:rPr>
          <w:sz w:val="24"/>
          <w:szCs w:val="24"/>
        </w:rPr>
      </w:pPr>
      <w:r>
        <w:rPr>
          <w:sz w:val="24"/>
          <w:szCs w:val="24"/>
        </w:rPr>
        <w:t xml:space="preserve">61. Kahn, B. E., A. Chernev, U. </w:t>
      </w:r>
      <w:proofErr w:type="spellStart"/>
      <w:r>
        <w:rPr>
          <w:sz w:val="24"/>
          <w:szCs w:val="24"/>
        </w:rPr>
        <w:t>Bockenholt</w:t>
      </w:r>
      <w:proofErr w:type="spellEnd"/>
      <w:r>
        <w:rPr>
          <w:sz w:val="24"/>
          <w:szCs w:val="24"/>
        </w:rPr>
        <w:t xml:space="preserve">, K. </w:t>
      </w:r>
      <w:proofErr w:type="spellStart"/>
      <w:r>
        <w:rPr>
          <w:sz w:val="24"/>
          <w:szCs w:val="24"/>
        </w:rPr>
        <w:t>Bundorf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M.Draganska</w:t>
      </w:r>
      <w:proofErr w:type="spellEnd"/>
      <w:r>
        <w:rPr>
          <w:sz w:val="24"/>
          <w:szCs w:val="24"/>
        </w:rPr>
        <w:t xml:space="preserve">, R. Hamilton, R. J. Meyer, and K. </w:t>
      </w:r>
      <w:proofErr w:type="spellStart"/>
      <w:r>
        <w:rPr>
          <w:sz w:val="24"/>
          <w:szCs w:val="24"/>
        </w:rPr>
        <w:t>Wertenbroch</w:t>
      </w:r>
      <w:proofErr w:type="spellEnd"/>
      <w:r>
        <w:rPr>
          <w:sz w:val="24"/>
          <w:szCs w:val="24"/>
        </w:rPr>
        <w:t xml:space="preserve"> (2014), “Consumer and Managerial Goals in Assortment Choice,” </w:t>
      </w:r>
      <w:r>
        <w:rPr>
          <w:i/>
          <w:sz w:val="24"/>
          <w:szCs w:val="24"/>
        </w:rPr>
        <w:t>Marketing Letters</w:t>
      </w:r>
      <w:r>
        <w:rPr>
          <w:sz w:val="24"/>
          <w:szCs w:val="24"/>
        </w:rPr>
        <w:t xml:space="preserve">, </w:t>
      </w:r>
      <w:r w:rsidR="004010AD">
        <w:rPr>
          <w:sz w:val="24"/>
          <w:szCs w:val="24"/>
        </w:rPr>
        <w:t>25 (3), 293-303.</w:t>
      </w:r>
    </w:p>
    <w:p w14:paraId="24B0542C" w14:textId="02766ACD" w:rsidR="00E122A8" w:rsidRDefault="008165AB" w:rsidP="00E122A8">
      <w:pPr>
        <w:pStyle w:val="BodyText"/>
        <w:spacing w:line="240" w:lineRule="auto"/>
        <w:ind w:left="1800" w:hanging="360"/>
        <w:rPr>
          <w:sz w:val="24"/>
          <w:szCs w:val="24"/>
        </w:rPr>
      </w:pPr>
      <w:r>
        <w:rPr>
          <w:sz w:val="24"/>
          <w:szCs w:val="24"/>
        </w:rPr>
        <w:t xml:space="preserve">62. Martin, Lorena, J. F. </w:t>
      </w:r>
      <w:proofErr w:type="spellStart"/>
      <w:r>
        <w:rPr>
          <w:sz w:val="24"/>
          <w:szCs w:val="24"/>
        </w:rPr>
        <w:t>Signorile</w:t>
      </w:r>
      <w:proofErr w:type="spellEnd"/>
      <w:r>
        <w:rPr>
          <w:sz w:val="24"/>
          <w:szCs w:val="24"/>
        </w:rPr>
        <w:t xml:space="preserve">, B. E. Kahn, A.W. Perkins, S. </w:t>
      </w:r>
      <w:proofErr w:type="spellStart"/>
      <w:r>
        <w:rPr>
          <w:sz w:val="24"/>
          <w:szCs w:val="24"/>
        </w:rPr>
        <w:t>Ahn</w:t>
      </w:r>
      <w:proofErr w:type="spellEnd"/>
      <w:r>
        <w:rPr>
          <w:sz w:val="24"/>
          <w:szCs w:val="24"/>
        </w:rPr>
        <w:t xml:space="preserve"> and A.C. Perry (2015), “Improving Exercise Adherence and Physical Measures in English-Speaking Latina Women,” </w:t>
      </w:r>
      <w:r>
        <w:rPr>
          <w:i/>
          <w:sz w:val="24"/>
          <w:szCs w:val="24"/>
        </w:rPr>
        <w:t>Journal of Racial and Ethnic Health Disparities,</w:t>
      </w:r>
      <w:r w:rsidR="00E122A8">
        <w:rPr>
          <w:sz w:val="24"/>
          <w:szCs w:val="24"/>
        </w:rPr>
        <w:t xml:space="preserve"> (</w:t>
      </w:r>
      <w:r w:rsidR="00172951">
        <w:rPr>
          <w:sz w:val="24"/>
          <w:szCs w:val="24"/>
        </w:rPr>
        <w:t>December) 2 (4), 517-526.</w:t>
      </w:r>
    </w:p>
    <w:p w14:paraId="7C0E161B" w14:textId="1AF8803C" w:rsidR="00E122A8" w:rsidRPr="00134F50" w:rsidRDefault="00E122A8" w:rsidP="00E122A8">
      <w:pPr>
        <w:pStyle w:val="BodyText"/>
        <w:spacing w:line="240" w:lineRule="auto"/>
        <w:ind w:left="1800" w:hanging="360"/>
        <w:rPr>
          <w:sz w:val="24"/>
          <w:szCs w:val="24"/>
        </w:rPr>
      </w:pPr>
      <w:r>
        <w:rPr>
          <w:sz w:val="24"/>
          <w:szCs w:val="24"/>
        </w:rPr>
        <w:t>63</w:t>
      </w:r>
      <w:r w:rsidRPr="00134F50">
        <w:rPr>
          <w:sz w:val="24"/>
          <w:szCs w:val="24"/>
        </w:rPr>
        <w:t xml:space="preserve">. A “Wide” Variety: The Effects of Horizontal vs. Vertical Product Display (with X. Deng, R. Unnava, and H. Lee) at </w:t>
      </w:r>
      <w:r w:rsidRPr="00134F50">
        <w:rPr>
          <w:i/>
          <w:sz w:val="24"/>
          <w:szCs w:val="24"/>
        </w:rPr>
        <w:t xml:space="preserve">Journal of Marketing Research, </w:t>
      </w:r>
      <w:r w:rsidR="002F1560" w:rsidRPr="00134F50">
        <w:rPr>
          <w:sz w:val="24"/>
          <w:szCs w:val="24"/>
        </w:rPr>
        <w:t>(2016)</w:t>
      </w:r>
      <w:r w:rsidR="00172951">
        <w:rPr>
          <w:sz w:val="24"/>
          <w:szCs w:val="24"/>
        </w:rPr>
        <w:t>, 53 (5), 682-698.</w:t>
      </w:r>
    </w:p>
    <w:p w14:paraId="672054C2" w14:textId="4A5C462D" w:rsidR="00E122A8" w:rsidRDefault="00E122A8" w:rsidP="00E122A8">
      <w:pPr>
        <w:pStyle w:val="BodyText"/>
        <w:spacing w:line="240" w:lineRule="auto"/>
        <w:ind w:left="1800" w:hanging="360"/>
        <w:rPr>
          <w:sz w:val="24"/>
          <w:szCs w:val="24"/>
        </w:rPr>
      </w:pPr>
      <w:r w:rsidRPr="00134F50">
        <w:rPr>
          <w:sz w:val="24"/>
          <w:szCs w:val="24"/>
        </w:rPr>
        <w:t xml:space="preserve">64. Anticipation of Future Variety Reduces Satiation from Current Experiences (with J. Sevilla and J. Zhang) at </w:t>
      </w:r>
      <w:r w:rsidRPr="00134F50">
        <w:rPr>
          <w:i/>
          <w:sz w:val="24"/>
          <w:szCs w:val="24"/>
        </w:rPr>
        <w:t xml:space="preserve">Journal of Marketing Research, </w:t>
      </w:r>
      <w:r w:rsidR="002F1560" w:rsidRPr="00134F50">
        <w:rPr>
          <w:sz w:val="24"/>
          <w:szCs w:val="24"/>
        </w:rPr>
        <w:t>(2016)</w:t>
      </w:r>
      <w:r w:rsidR="00172951">
        <w:rPr>
          <w:sz w:val="24"/>
          <w:szCs w:val="24"/>
        </w:rPr>
        <w:t>, 53 (6), 954-968.</w:t>
      </w:r>
    </w:p>
    <w:p w14:paraId="3191D074" w14:textId="1F59BC76" w:rsidR="00125F34" w:rsidRPr="00172951" w:rsidRDefault="00125F34" w:rsidP="00E122A8">
      <w:pPr>
        <w:pStyle w:val="BodyText"/>
        <w:spacing w:line="240" w:lineRule="auto"/>
        <w:ind w:left="1800" w:hanging="360"/>
        <w:rPr>
          <w:sz w:val="24"/>
          <w:szCs w:val="24"/>
        </w:rPr>
      </w:pPr>
      <w:r>
        <w:rPr>
          <w:sz w:val="24"/>
          <w:szCs w:val="24"/>
        </w:rPr>
        <w:t xml:space="preserve">65. Using Visual Design to Improve Customer Perceptions of Online Assortments, (sole authored), </w:t>
      </w:r>
      <w:r>
        <w:rPr>
          <w:i/>
          <w:sz w:val="24"/>
          <w:szCs w:val="24"/>
        </w:rPr>
        <w:t xml:space="preserve">Journal of </w:t>
      </w:r>
      <w:proofErr w:type="spellStart"/>
      <w:r>
        <w:rPr>
          <w:i/>
          <w:sz w:val="24"/>
          <w:szCs w:val="24"/>
        </w:rPr>
        <w:t>Retailling</w:t>
      </w:r>
      <w:proofErr w:type="spellEnd"/>
      <w:r w:rsidR="00EC5200">
        <w:rPr>
          <w:i/>
          <w:sz w:val="24"/>
          <w:szCs w:val="24"/>
        </w:rPr>
        <w:t xml:space="preserve"> (</w:t>
      </w:r>
      <w:r w:rsidR="00BE3925">
        <w:rPr>
          <w:i/>
          <w:sz w:val="24"/>
          <w:szCs w:val="24"/>
        </w:rPr>
        <w:t>2017</w:t>
      </w:r>
      <w:r w:rsidR="00EC5200">
        <w:rPr>
          <w:i/>
          <w:sz w:val="24"/>
          <w:szCs w:val="24"/>
        </w:rPr>
        <w:t>)</w:t>
      </w:r>
      <w:r w:rsidR="00172951">
        <w:rPr>
          <w:i/>
          <w:sz w:val="24"/>
          <w:szCs w:val="24"/>
        </w:rPr>
        <w:t xml:space="preserve">, 93 (March), </w:t>
      </w:r>
      <w:r w:rsidR="00172951">
        <w:rPr>
          <w:sz w:val="24"/>
          <w:szCs w:val="24"/>
        </w:rPr>
        <w:t>29-42.</w:t>
      </w:r>
    </w:p>
    <w:p w14:paraId="5E607243" w14:textId="77777777" w:rsidR="00E122A8" w:rsidRDefault="00E122A8" w:rsidP="00E122A8">
      <w:pPr>
        <w:pStyle w:val="BodyTextIndent"/>
        <w:ind w:left="1080" w:firstLine="0"/>
      </w:pPr>
    </w:p>
    <w:p w14:paraId="2179CDE4" w14:textId="77777777" w:rsidR="009F5D44" w:rsidRPr="00BF1017" w:rsidRDefault="009F5D44">
      <w:pPr>
        <w:pStyle w:val="Footer"/>
        <w:widowControl w:val="0"/>
        <w:tabs>
          <w:tab w:val="clear" w:pos="4153"/>
          <w:tab w:val="clear" w:pos="8306"/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szCs w:val="24"/>
          <w:lang w:val="en-US"/>
        </w:rPr>
      </w:pPr>
    </w:p>
    <w:p w14:paraId="58DC6BAF" w14:textId="77777777" w:rsidR="009F5D44" w:rsidRDefault="002A4E5E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720"/>
        <w:rPr>
          <w:lang w:val="en-US"/>
        </w:rPr>
      </w:pPr>
      <w:r>
        <w:rPr>
          <w:lang w:val="en-US"/>
        </w:rPr>
        <w:t>3</w:t>
      </w:r>
      <w:r w:rsidR="009F5D44">
        <w:rPr>
          <w:lang w:val="en-US"/>
        </w:rPr>
        <w:t>.</w:t>
      </w:r>
      <w:r w:rsidR="009F5D44">
        <w:rPr>
          <w:lang w:val="en-US"/>
        </w:rPr>
        <w:tab/>
        <w:t>Other Articles</w:t>
      </w:r>
    </w:p>
    <w:p w14:paraId="1B1BF9D5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</w:p>
    <w:p w14:paraId="1B4C3161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080"/>
        <w:rPr>
          <w:lang w:val="en-US"/>
        </w:rPr>
      </w:pPr>
      <w:r>
        <w:rPr>
          <w:lang w:val="en-US"/>
        </w:rPr>
        <w:t>a.</w:t>
      </w:r>
      <w:r>
        <w:rPr>
          <w:lang w:val="en-US"/>
        </w:rPr>
        <w:tab/>
        <w:t>Refereed Chapters in Books</w:t>
      </w:r>
    </w:p>
    <w:p w14:paraId="550F1746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</w:p>
    <w:p w14:paraId="032126C6" w14:textId="23D2034C" w:rsidR="009F5D44" w:rsidRDefault="00EC5200" w:rsidP="00134F50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800" w:hanging="360"/>
        <w:rPr>
          <w:lang w:val="en-US"/>
        </w:rPr>
      </w:pPr>
      <w:r>
        <w:rPr>
          <w:lang w:val="en-US"/>
        </w:rPr>
        <w:t>66</w:t>
      </w:r>
      <w:r w:rsidR="007E6C57">
        <w:rPr>
          <w:lang w:val="en-US"/>
        </w:rPr>
        <w:t xml:space="preserve">. </w:t>
      </w:r>
      <w:r w:rsidR="009F5D44">
        <w:rPr>
          <w:lang w:val="en-US"/>
        </w:rPr>
        <w:t xml:space="preserve">Kahn, B. E. and R. Meyer, "Modeling Customer Loyalty: A Customer-Based Source of Competitive Advantage," </w:t>
      </w:r>
      <w:r w:rsidR="009F5D44">
        <w:rPr>
          <w:i/>
          <w:lang w:val="en-US"/>
        </w:rPr>
        <w:t>The Interface of Marketing and Strategy</w:t>
      </w:r>
      <w:r w:rsidR="009F5D44">
        <w:rPr>
          <w:lang w:val="en-US"/>
        </w:rPr>
        <w:t xml:space="preserve">, </w:t>
      </w:r>
      <w:proofErr w:type="spellStart"/>
      <w:r w:rsidR="009F5D44">
        <w:rPr>
          <w:lang w:val="en-US"/>
        </w:rPr>
        <w:t>Eds</w:t>
      </w:r>
      <w:proofErr w:type="spellEnd"/>
      <w:r w:rsidR="009F5D44">
        <w:rPr>
          <w:lang w:val="en-US"/>
        </w:rPr>
        <w:t xml:space="preserve">: G. Day, R. </w:t>
      </w:r>
      <w:proofErr w:type="spellStart"/>
      <w:r w:rsidR="009F5D44">
        <w:rPr>
          <w:lang w:val="en-US"/>
        </w:rPr>
        <w:t>Wensley</w:t>
      </w:r>
      <w:proofErr w:type="spellEnd"/>
      <w:r w:rsidR="009F5D44">
        <w:rPr>
          <w:lang w:val="en-US"/>
        </w:rPr>
        <w:t xml:space="preserve">, and B. </w:t>
      </w:r>
      <w:proofErr w:type="spellStart"/>
      <w:r w:rsidR="009F5D44">
        <w:rPr>
          <w:lang w:val="en-US"/>
        </w:rPr>
        <w:t>Weitz</w:t>
      </w:r>
      <w:proofErr w:type="spellEnd"/>
      <w:r w:rsidR="009F5D44">
        <w:rPr>
          <w:lang w:val="en-US"/>
        </w:rPr>
        <w:t>, JAI Press, 1990.</w:t>
      </w:r>
    </w:p>
    <w:p w14:paraId="089C23E5" w14:textId="6FC30EBF" w:rsidR="009F5D44" w:rsidRDefault="00EC5200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800" w:hanging="360"/>
        <w:rPr>
          <w:lang w:val="en-US"/>
        </w:rPr>
      </w:pPr>
      <w:r>
        <w:rPr>
          <w:lang w:val="en-US"/>
        </w:rPr>
        <w:t>67</w:t>
      </w:r>
      <w:r w:rsidR="007E6C57">
        <w:rPr>
          <w:lang w:val="en-US"/>
        </w:rPr>
        <w:t xml:space="preserve">. </w:t>
      </w:r>
      <w:r w:rsidR="009F5D44">
        <w:rPr>
          <w:lang w:val="en-US"/>
        </w:rPr>
        <w:t xml:space="preserve">Meyer, R. and Kahn, B. E., "Probabilistic Models of Consumer Choice Behavior," </w:t>
      </w:r>
      <w:r w:rsidR="009F5D44">
        <w:rPr>
          <w:i/>
          <w:lang w:val="en-US"/>
        </w:rPr>
        <w:t>Handbook of Consumer Theory and Research</w:t>
      </w:r>
      <w:r w:rsidR="009F5D44">
        <w:rPr>
          <w:lang w:val="en-US"/>
        </w:rPr>
        <w:t xml:space="preserve">, </w:t>
      </w:r>
      <w:proofErr w:type="spellStart"/>
      <w:r w:rsidR="009F5D44">
        <w:rPr>
          <w:lang w:val="en-US"/>
        </w:rPr>
        <w:t>Eds</w:t>
      </w:r>
      <w:proofErr w:type="spellEnd"/>
      <w:r w:rsidR="009F5D44">
        <w:rPr>
          <w:lang w:val="en-US"/>
        </w:rPr>
        <w:t>: T. Robertson and H. </w:t>
      </w:r>
      <w:proofErr w:type="spellStart"/>
      <w:r w:rsidR="009F5D44">
        <w:rPr>
          <w:lang w:val="en-US"/>
        </w:rPr>
        <w:t>Kassarjian</w:t>
      </w:r>
      <w:proofErr w:type="spellEnd"/>
      <w:r w:rsidR="009F5D44">
        <w:rPr>
          <w:lang w:val="en-US"/>
        </w:rPr>
        <w:t>, Prentice-Hall, 1990.</w:t>
      </w:r>
    </w:p>
    <w:p w14:paraId="1B60FF5F" w14:textId="59CE39CF" w:rsidR="009F5D44" w:rsidRDefault="00EC5200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800" w:hanging="360"/>
        <w:rPr>
          <w:lang w:val="en-US"/>
        </w:rPr>
      </w:pPr>
      <w:r>
        <w:rPr>
          <w:lang w:val="en-US"/>
        </w:rPr>
        <w:t>68</w:t>
      </w:r>
      <w:r w:rsidR="007E6C57">
        <w:rPr>
          <w:lang w:val="en-US"/>
        </w:rPr>
        <w:t xml:space="preserve">. </w:t>
      </w:r>
      <w:r w:rsidR="009F5D44">
        <w:rPr>
          <w:lang w:val="en-US"/>
        </w:rPr>
        <w:t xml:space="preserve">Kahn, B. E. and C. Huffman, “Mass Customization,” </w:t>
      </w:r>
      <w:r w:rsidR="009F5D44">
        <w:rPr>
          <w:i/>
          <w:lang w:val="en-US"/>
        </w:rPr>
        <w:t xml:space="preserve">The Handbook of Technology Management, </w:t>
      </w:r>
      <w:r w:rsidR="009F5D44">
        <w:rPr>
          <w:lang w:val="en-US"/>
        </w:rPr>
        <w:t>Ed: R. C. Dorf, CRC Press, Inc. 1998.</w:t>
      </w:r>
    </w:p>
    <w:p w14:paraId="5483F02B" w14:textId="48F81FB5" w:rsidR="009F5D44" w:rsidRDefault="00EC5200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800" w:hanging="360"/>
        <w:rPr>
          <w:lang w:val="en-US"/>
        </w:rPr>
      </w:pPr>
      <w:r>
        <w:rPr>
          <w:lang w:val="en-US"/>
        </w:rPr>
        <w:t>69</w:t>
      </w:r>
      <w:r w:rsidR="007E6C57">
        <w:rPr>
          <w:lang w:val="en-US"/>
        </w:rPr>
        <w:t xml:space="preserve">. </w:t>
      </w:r>
      <w:r w:rsidR="009F5D44">
        <w:rPr>
          <w:lang w:val="en-US"/>
        </w:rPr>
        <w:t xml:space="preserve">Kahn, B. E., </w:t>
      </w:r>
      <w:proofErr w:type="gramStart"/>
      <w:r w:rsidR="009F5D44">
        <w:rPr>
          <w:lang w:val="en-US"/>
        </w:rPr>
        <w:t>Variety</w:t>
      </w:r>
      <w:proofErr w:type="gramEnd"/>
      <w:r w:rsidR="009F5D44">
        <w:rPr>
          <w:lang w:val="en-US"/>
        </w:rPr>
        <w:t xml:space="preserve">: From the Consumer Perspective,” </w:t>
      </w:r>
      <w:r w:rsidR="009F5D44">
        <w:rPr>
          <w:i/>
          <w:lang w:val="en-US"/>
        </w:rPr>
        <w:t>Research Advances in Variety Management</w:t>
      </w:r>
      <w:r w:rsidR="009F5D44">
        <w:rPr>
          <w:lang w:val="en-US"/>
        </w:rPr>
        <w:t xml:space="preserve">, </w:t>
      </w:r>
      <w:proofErr w:type="spellStart"/>
      <w:r w:rsidR="009F5D44">
        <w:rPr>
          <w:lang w:val="en-US"/>
        </w:rPr>
        <w:t>Eds</w:t>
      </w:r>
      <w:proofErr w:type="spellEnd"/>
      <w:r w:rsidR="009F5D44">
        <w:rPr>
          <w:lang w:val="en-US"/>
        </w:rPr>
        <w:t>: C.S. Tang and T. Ho, Kluwer, 1998.</w:t>
      </w:r>
    </w:p>
    <w:p w14:paraId="25A20628" w14:textId="029A41A9" w:rsidR="00CC2432" w:rsidRDefault="00EC5200" w:rsidP="00CC2432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800" w:hanging="360"/>
        <w:rPr>
          <w:lang w:val="en-US"/>
        </w:rPr>
      </w:pPr>
      <w:r>
        <w:rPr>
          <w:lang w:val="en-US"/>
        </w:rPr>
        <w:t>70</w:t>
      </w:r>
      <w:proofErr w:type="gramStart"/>
      <w:r>
        <w:rPr>
          <w:lang w:val="en-US"/>
        </w:rPr>
        <w:t>.</w:t>
      </w:r>
      <w:r w:rsidR="007E6C57">
        <w:rPr>
          <w:lang w:val="en-US"/>
        </w:rPr>
        <w:t>.</w:t>
      </w:r>
      <w:proofErr w:type="gramEnd"/>
      <w:r w:rsidR="007E6C57">
        <w:rPr>
          <w:lang w:val="en-US"/>
        </w:rPr>
        <w:t xml:space="preserve"> </w:t>
      </w:r>
      <w:r w:rsidR="009F5D44">
        <w:rPr>
          <w:lang w:val="en-US"/>
        </w:rPr>
        <w:t xml:space="preserve">Kahn, B. E. and A. Morales, “Choosing Variety,” </w:t>
      </w:r>
      <w:r w:rsidR="009F5D44">
        <w:rPr>
          <w:i/>
          <w:iCs/>
          <w:lang w:val="en-US"/>
        </w:rPr>
        <w:t>Wharton on Making Decisions</w:t>
      </w:r>
      <w:r w:rsidR="009F5D44">
        <w:rPr>
          <w:lang w:val="en-US"/>
        </w:rPr>
        <w:t xml:space="preserve">, </w:t>
      </w:r>
      <w:proofErr w:type="spellStart"/>
      <w:r w:rsidR="009F5D44">
        <w:rPr>
          <w:lang w:val="en-US"/>
        </w:rPr>
        <w:t>Eds</w:t>
      </w:r>
      <w:proofErr w:type="spellEnd"/>
      <w:r w:rsidR="009F5D44">
        <w:rPr>
          <w:lang w:val="en-US"/>
        </w:rPr>
        <w:t>: H. Kunreuther and S. Hoch, 2001.</w:t>
      </w:r>
    </w:p>
    <w:p w14:paraId="5F6F15CA" w14:textId="0ABCDF84" w:rsidR="00050D37" w:rsidRDefault="00EC5200" w:rsidP="00050D37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800" w:hanging="360"/>
      </w:pPr>
      <w:r>
        <w:rPr>
          <w:lang w:val="en-US"/>
        </w:rPr>
        <w:t>71</w:t>
      </w:r>
      <w:r w:rsidR="007E6C57">
        <w:rPr>
          <w:lang w:val="en-US"/>
        </w:rPr>
        <w:t xml:space="preserve">. </w:t>
      </w:r>
      <w:r w:rsidR="00CC2432">
        <w:rPr>
          <w:lang w:val="en-US"/>
        </w:rPr>
        <w:t>Kahn, B. E. and R. Ratner, “</w:t>
      </w:r>
      <w:r w:rsidR="00CC2432" w:rsidRPr="00CC2432">
        <w:t>Variety for the Sake of Variety?  Diversification Motives in Consumer Choice</w:t>
      </w:r>
      <w:r w:rsidR="00CC2432">
        <w:t xml:space="preserve">,” </w:t>
      </w:r>
      <w:r w:rsidR="00CC2432" w:rsidRPr="00CC2432">
        <w:rPr>
          <w:i/>
        </w:rPr>
        <w:t>Inside Consumption: Frontiers of Research on Consumer Motives, Goals, and Desires</w:t>
      </w:r>
      <w:r w:rsidR="00CC2432">
        <w:t xml:space="preserve">, ed. S. </w:t>
      </w:r>
      <w:proofErr w:type="spellStart"/>
      <w:r w:rsidR="00CC2432">
        <w:t>Ratneshwar</w:t>
      </w:r>
      <w:proofErr w:type="spellEnd"/>
      <w:r w:rsidR="00CC2432">
        <w:t xml:space="preserve"> and David Glen Mick, London: Routledge, </w:t>
      </w:r>
      <w:r w:rsidR="005B7B73">
        <w:t>2005.</w:t>
      </w:r>
    </w:p>
    <w:p w14:paraId="7D8D8B4E" w14:textId="0722DEC2" w:rsidR="005B4842" w:rsidRDefault="00EC5200" w:rsidP="00050D37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800" w:hanging="360"/>
      </w:pPr>
      <w:r>
        <w:t>72</w:t>
      </w:r>
      <w:proofErr w:type="gramStart"/>
      <w:r w:rsidR="00E122A8">
        <w:t>.</w:t>
      </w:r>
      <w:r w:rsidR="007E6C57">
        <w:t>.</w:t>
      </w:r>
      <w:proofErr w:type="gramEnd"/>
      <w:r w:rsidR="007E6C57">
        <w:t xml:space="preserve"> </w:t>
      </w:r>
      <w:r w:rsidR="00050D37">
        <w:t xml:space="preserve">Kahn, B. E. and </w:t>
      </w:r>
      <w:proofErr w:type="spellStart"/>
      <w:r w:rsidR="00050D37">
        <w:t>X.Deng</w:t>
      </w:r>
      <w:proofErr w:type="spellEnd"/>
      <w:r w:rsidR="00050D37">
        <w:t>, “</w:t>
      </w:r>
      <w:r w:rsidR="00050D37" w:rsidRPr="00050D37">
        <w:rPr>
          <w:bCs/>
        </w:rPr>
        <w:t xml:space="preserve">Effects on Visual Weight Perceptions of Product Image Locations on </w:t>
      </w:r>
      <w:proofErr w:type="spellStart"/>
      <w:r w:rsidR="00050D37" w:rsidRPr="00050D37">
        <w:rPr>
          <w:bCs/>
        </w:rPr>
        <w:t>Packaging</w:t>
      </w:r>
      <w:r w:rsidR="00050D37">
        <w:t>,”</w:t>
      </w:r>
      <w:r w:rsidR="00FB38B9">
        <w:t>in</w:t>
      </w:r>
      <w:proofErr w:type="spellEnd"/>
      <w:r w:rsidR="00FB38B9">
        <w:t xml:space="preserve"> </w:t>
      </w:r>
      <w:r w:rsidR="00FB38B9">
        <w:rPr>
          <w:i/>
        </w:rPr>
        <w:t>Sensory Marketing</w:t>
      </w:r>
      <w:r w:rsidR="00FB38B9">
        <w:t xml:space="preserve">, </w:t>
      </w:r>
      <w:r w:rsidR="00050D37">
        <w:t xml:space="preserve"> ed. </w:t>
      </w:r>
      <w:proofErr w:type="spellStart"/>
      <w:r w:rsidR="00050D37">
        <w:t>Aradhna</w:t>
      </w:r>
      <w:proofErr w:type="spellEnd"/>
      <w:r w:rsidR="00050D37">
        <w:t xml:space="preserve"> Krishna, </w:t>
      </w:r>
      <w:r w:rsidR="00FB38B9">
        <w:t xml:space="preserve">New York: </w:t>
      </w:r>
      <w:r w:rsidR="00050D37">
        <w:t>PSYCHOLOGY PRESS, 2009</w:t>
      </w:r>
    </w:p>
    <w:p w14:paraId="3A262832" w14:textId="282FB250" w:rsidR="005B4842" w:rsidRDefault="00EC5200" w:rsidP="00050D37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800" w:hanging="360"/>
      </w:pPr>
      <w:r>
        <w:t>73</w:t>
      </w:r>
      <w:r w:rsidR="00E122A8">
        <w:t>.</w:t>
      </w:r>
      <w:r w:rsidR="005B4842">
        <w:t xml:space="preserve"> </w:t>
      </w:r>
      <w:r w:rsidR="005B4842" w:rsidRPr="007A482C">
        <w:t>Kahn, B. E., E. Weingarten and C. Townsend</w:t>
      </w:r>
      <w:r w:rsidR="005B4842" w:rsidRPr="007A482C">
        <w:rPr>
          <w:szCs w:val="24"/>
        </w:rPr>
        <w:t>, “Assortment Variety: Too much of a good thing?”</w:t>
      </w:r>
      <w:r w:rsidR="005B4842" w:rsidRPr="007A482C">
        <w:rPr>
          <w:rFonts w:ascii="Calibri" w:hAnsi="Calibri"/>
          <w:sz w:val="22"/>
          <w:szCs w:val="22"/>
        </w:rPr>
        <w:t xml:space="preserve"> </w:t>
      </w:r>
      <w:r w:rsidR="005B4842" w:rsidRPr="007A482C">
        <w:rPr>
          <w:i/>
          <w:iCs/>
        </w:rPr>
        <w:t xml:space="preserve">Review of Marketing Research </w:t>
      </w:r>
      <w:r w:rsidR="005B4842" w:rsidRPr="007A482C">
        <w:t>(RMR), Volume 10, 2013</w:t>
      </w:r>
      <w:r w:rsidR="005B4842">
        <w:t>.</w:t>
      </w:r>
    </w:p>
    <w:p w14:paraId="1FDDAF51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169B8268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440" w:hanging="360"/>
        <w:rPr>
          <w:lang w:val="en-US"/>
        </w:rPr>
      </w:pPr>
      <w:r>
        <w:rPr>
          <w:lang w:val="en-US"/>
        </w:rPr>
        <w:t>b.</w:t>
      </w:r>
      <w:r>
        <w:rPr>
          <w:lang w:val="en-US"/>
        </w:rPr>
        <w:tab/>
        <w:t>Refereed Proceedings</w:t>
      </w:r>
    </w:p>
    <w:p w14:paraId="66E68A4C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</w:p>
    <w:p w14:paraId="3554807E" w14:textId="321E4EE3" w:rsidR="009F5D44" w:rsidRDefault="00EC5200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800" w:hanging="360"/>
        <w:rPr>
          <w:lang w:val="en-US"/>
        </w:rPr>
      </w:pPr>
      <w:r>
        <w:rPr>
          <w:lang w:val="en-US"/>
        </w:rPr>
        <w:t>74</w:t>
      </w:r>
      <w:r w:rsidR="007E6C57">
        <w:rPr>
          <w:lang w:val="en-US"/>
        </w:rPr>
        <w:t xml:space="preserve">. </w:t>
      </w:r>
      <w:proofErr w:type="spellStart"/>
      <w:r w:rsidR="009F5D44">
        <w:rPr>
          <w:lang w:val="en-US"/>
        </w:rPr>
        <w:t>Kassarjian</w:t>
      </w:r>
      <w:proofErr w:type="spellEnd"/>
      <w:r w:rsidR="009F5D44">
        <w:rPr>
          <w:lang w:val="en-US"/>
        </w:rPr>
        <w:t xml:space="preserve">, H. and B. E. Kahn, "The Ethical Standards of Business Students, Business Professors, and Business People (Abstract), </w:t>
      </w:r>
      <w:r w:rsidR="009F5D44">
        <w:rPr>
          <w:i/>
          <w:lang w:val="en-US"/>
        </w:rPr>
        <w:t>Western Marketing Educators' Association Conference Proceedings</w:t>
      </w:r>
      <w:r w:rsidR="009F5D44">
        <w:rPr>
          <w:lang w:val="en-US"/>
        </w:rPr>
        <w:t>, 1989.</w:t>
      </w:r>
    </w:p>
    <w:p w14:paraId="05D2376C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</w:p>
    <w:p w14:paraId="6CA4CEF2" w14:textId="5B5D670B" w:rsidR="009F5D44" w:rsidRDefault="00EC5200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800" w:hanging="360"/>
        <w:rPr>
          <w:lang w:val="en-US"/>
        </w:rPr>
      </w:pPr>
      <w:r>
        <w:rPr>
          <w:lang w:val="en-US"/>
        </w:rPr>
        <w:t>75</w:t>
      </w:r>
      <w:r w:rsidR="007E6C57">
        <w:rPr>
          <w:lang w:val="en-US"/>
        </w:rPr>
        <w:t xml:space="preserve">. </w:t>
      </w:r>
      <w:proofErr w:type="spellStart"/>
      <w:r w:rsidR="009F5D44">
        <w:rPr>
          <w:lang w:val="en-US"/>
        </w:rPr>
        <w:t>Kassarjian</w:t>
      </w:r>
      <w:proofErr w:type="spellEnd"/>
      <w:r w:rsidR="009F5D44">
        <w:rPr>
          <w:lang w:val="en-US"/>
        </w:rPr>
        <w:t xml:space="preserve">, H., W. </w:t>
      </w:r>
      <w:proofErr w:type="spellStart"/>
      <w:r w:rsidR="009F5D44">
        <w:rPr>
          <w:lang w:val="en-US"/>
        </w:rPr>
        <w:t>Kassarjian</w:t>
      </w:r>
      <w:proofErr w:type="spellEnd"/>
      <w:r w:rsidR="009F5D44">
        <w:rPr>
          <w:lang w:val="en-US"/>
        </w:rPr>
        <w:t xml:space="preserve">, and B. E. Kahn, "The Ethical Standards of Business People: Results of an Empirical Study and a Plea for Additional Research, </w:t>
      </w:r>
      <w:r w:rsidR="009F5D44">
        <w:rPr>
          <w:i/>
          <w:lang w:val="en-US"/>
        </w:rPr>
        <w:t>European Marketing Academy Conference Proceedings</w:t>
      </w:r>
      <w:r w:rsidR="009F5D44">
        <w:rPr>
          <w:lang w:val="en-US"/>
        </w:rPr>
        <w:t>, May 1990.</w:t>
      </w:r>
    </w:p>
    <w:p w14:paraId="335CD8A1" w14:textId="77777777" w:rsidR="00B069D1" w:rsidRDefault="00B069D1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800" w:hanging="360"/>
        <w:rPr>
          <w:lang w:val="en-US"/>
        </w:rPr>
      </w:pPr>
    </w:p>
    <w:p w14:paraId="0BEF6BE3" w14:textId="7B0A9D4E" w:rsidR="00B069D1" w:rsidRDefault="00B069D1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800" w:hanging="360"/>
        <w:rPr>
          <w:lang w:val="en-US"/>
        </w:rPr>
      </w:pPr>
      <w:r>
        <w:rPr>
          <w:lang w:val="en-US"/>
        </w:rPr>
        <w:t>76. Kahn, B.E. "What I've Learning about Variety-Seeking," 2016 ACR Fellows Talk, Association for Consumer Research Proceedings (2016), Berlin</w:t>
      </w:r>
    </w:p>
    <w:p w14:paraId="09A41A45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</w:p>
    <w:p w14:paraId="77908262" w14:textId="77777777" w:rsidR="00106731" w:rsidRDefault="00106731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</w:p>
    <w:p w14:paraId="7DE6E814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440" w:hanging="360"/>
        <w:rPr>
          <w:lang w:val="en-US"/>
        </w:rPr>
      </w:pPr>
      <w:r>
        <w:rPr>
          <w:lang w:val="en-US"/>
        </w:rPr>
        <w:t>c.</w:t>
      </w:r>
      <w:r>
        <w:rPr>
          <w:lang w:val="en-US"/>
        </w:rPr>
        <w:tab/>
        <w:t>Other</w:t>
      </w:r>
    </w:p>
    <w:p w14:paraId="1E62387C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</w:p>
    <w:p w14:paraId="391DB235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440"/>
        <w:rPr>
          <w:lang w:val="en-US"/>
        </w:rPr>
      </w:pPr>
      <w:r>
        <w:rPr>
          <w:lang w:val="en-US"/>
        </w:rPr>
        <w:t xml:space="preserve">Kahn, Barbara, “Variety for Sale," </w:t>
      </w:r>
      <w:r>
        <w:rPr>
          <w:i/>
          <w:lang w:val="en-US"/>
        </w:rPr>
        <w:t>Chief Executive</w:t>
      </w:r>
      <w:r>
        <w:rPr>
          <w:lang w:val="en-US"/>
        </w:rPr>
        <w:t>, April 1993.</w:t>
      </w:r>
    </w:p>
    <w:p w14:paraId="434A67D5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i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Kahn, Barbara, “Brand Strategies and Consumer Behavior,” </w:t>
      </w:r>
      <w:r>
        <w:rPr>
          <w:i/>
          <w:lang w:val="en-US"/>
        </w:rPr>
        <w:t xml:space="preserve">Financial Times, </w:t>
      </w:r>
    </w:p>
    <w:p w14:paraId="187E2249" w14:textId="77777777" w:rsidR="009F5D44" w:rsidRDefault="009F5D44">
      <w:pPr>
        <w:widowControl w:val="0"/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i/>
          <w:iCs/>
          <w:lang w:val="en-US"/>
        </w:rPr>
      </w:pPr>
    </w:p>
    <w:p w14:paraId="39F5FE12" w14:textId="77777777" w:rsidR="004C030D" w:rsidRDefault="009F5D44" w:rsidP="004C030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800"/>
        <w:rPr>
          <w:lang w:val="en-US"/>
        </w:rPr>
      </w:pPr>
      <w:r>
        <w:rPr>
          <w:lang w:val="en-US"/>
        </w:rPr>
        <w:t xml:space="preserve">Reprinted in: </w:t>
      </w:r>
      <w:r>
        <w:rPr>
          <w:i/>
          <w:iCs/>
          <w:lang w:val="en-US"/>
        </w:rPr>
        <w:t>Mastering Marketing: Complete MBA Companion in Marketing</w:t>
      </w:r>
      <w:r>
        <w:rPr>
          <w:lang w:val="en-US"/>
        </w:rPr>
        <w:t>, Pearson Education Limited, 1999.</w:t>
      </w:r>
      <w:r w:rsidR="004C030D">
        <w:rPr>
          <w:lang w:val="en-US"/>
        </w:rPr>
        <w:t xml:space="preserve"> </w:t>
      </w:r>
    </w:p>
    <w:p w14:paraId="2D20D12E" w14:textId="77777777" w:rsidR="004C030D" w:rsidRDefault="009F5D44" w:rsidP="004C030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440"/>
        <w:rPr>
          <w:lang w:val="en-US"/>
        </w:rPr>
      </w:pPr>
      <w:r>
        <w:rPr>
          <w:lang w:val="en-US"/>
        </w:rPr>
        <w:t xml:space="preserve">Kahn, Barbara, “How Consumers Cope with Information Overload,” </w:t>
      </w:r>
      <w:r w:rsidR="004C030D">
        <w:rPr>
          <w:lang w:val="en-US"/>
        </w:rPr>
        <w:t xml:space="preserve"> </w:t>
      </w:r>
    </w:p>
    <w:p w14:paraId="5F05A6FA" w14:textId="77777777" w:rsidR="009F5D44" w:rsidRDefault="004C030D" w:rsidP="004C030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440"/>
        <w:rPr>
          <w:lang w:val="en-US"/>
        </w:rPr>
      </w:pPr>
      <w:r>
        <w:rPr>
          <w:lang w:val="en-US"/>
        </w:rPr>
        <w:tab/>
        <w:t>F</w:t>
      </w:r>
      <w:r w:rsidR="009F5D44">
        <w:rPr>
          <w:i/>
          <w:iCs/>
          <w:lang w:val="en-US"/>
        </w:rPr>
        <w:t xml:space="preserve">inancial </w:t>
      </w:r>
      <w:proofErr w:type="gramStart"/>
      <w:r w:rsidR="009F5D44">
        <w:rPr>
          <w:i/>
          <w:iCs/>
          <w:lang w:val="en-US"/>
        </w:rPr>
        <w:t>Times</w:t>
      </w:r>
      <w:r w:rsidR="009F5D44">
        <w:rPr>
          <w:lang w:val="en-US"/>
        </w:rPr>
        <w:t xml:space="preserve"> </w:t>
      </w:r>
      <w:r w:rsidR="009F5D44">
        <w:rPr>
          <w:i/>
          <w:iCs/>
          <w:lang w:val="en-US"/>
        </w:rPr>
        <w:t>,</w:t>
      </w:r>
      <w:proofErr w:type="gramEnd"/>
      <w:r w:rsidR="009F5D44">
        <w:rPr>
          <w:i/>
          <w:iCs/>
          <w:lang w:val="en-US"/>
        </w:rPr>
        <w:t xml:space="preserve"> </w:t>
      </w:r>
      <w:r w:rsidR="009F5D44">
        <w:rPr>
          <w:lang w:val="en-US"/>
        </w:rPr>
        <w:t>1998.</w:t>
      </w:r>
      <w:r w:rsidR="00E95F09">
        <w:rPr>
          <w:lang w:val="en-US"/>
        </w:rPr>
        <w:t xml:space="preserve"> </w:t>
      </w:r>
      <w:r w:rsidR="009F5D44">
        <w:rPr>
          <w:lang w:val="en-US"/>
        </w:rPr>
        <w:t xml:space="preserve">Reprinted in: </w:t>
      </w:r>
      <w:r w:rsidR="009F5D44">
        <w:rPr>
          <w:i/>
          <w:iCs/>
          <w:lang w:val="en-US"/>
        </w:rPr>
        <w:t xml:space="preserve">Mastering Marketing: Complete </w:t>
      </w:r>
      <w:r>
        <w:rPr>
          <w:i/>
          <w:iCs/>
          <w:lang w:val="en-US"/>
        </w:rPr>
        <w:tab/>
      </w:r>
      <w:r w:rsidR="009F5D44">
        <w:rPr>
          <w:i/>
          <w:iCs/>
          <w:lang w:val="en-US"/>
        </w:rPr>
        <w:t xml:space="preserve">MBA Companion in </w:t>
      </w:r>
      <w:r w:rsidR="00E95F09">
        <w:rPr>
          <w:i/>
          <w:iCs/>
          <w:lang w:val="en-US"/>
        </w:rPr>
        <w:t>M</w:t>
      </w:r>
      <w:r w:rsidR="009F5D44">
        <w:rPr>
          <w:i/>
          <w:iCs/>
          <w:lang w:val="en-US"/>
        </w:rPr>
        <w:t>arketing</w:t>
      </w:r>
      <w:r w:rsidR="009F5D44">
        <w:rPr>
          <w:lang w:val="en-US"/>
        </w:rPr>
        <w:t>, Pearson Education Limited, 1999.</w:t>
      </w:r>
    </w:p>
    <w:p w14:paraId="76E3B9C8" w14:textId="77777777" w:rsidR="00F95316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Kahn, Barbara, “Turn Your Customers into Advocates,” </w:t>
      </w:r>
      <w:r>
        <w:rPr>
          <w:i/>
          <w:iCs/>
          <w:lang w:val="en-US"/>
        </w:rPr>
        <w:t xml:space="preserve">Financial Times, </w:t>
      </w:r>
      <w:r w:rsidR="00C70CAD">
        <w:rPr>
          <w:iCs/>
          <w:lang w:val="en-US"/>
        </w:rPr>
        <w:t>O</w:t>
      </w:r>
      <w:r>
        <w:rPr>
          <w:lang w:val="en-US"/>
        </w:rPr>
        <w:t>ct</w:t>
      </w:r>
      <w:r w:rsidR="00C70CAD">
        <w:rPr>
          <w:lang w:val="en-US"/>
        </w:rPr>
        <w:t>.</w:t>
      </w:r>
    </w:p>
    <w:p w14:paraId="195B1C41" w14:textId="77777777" w:rsidR="00F95316" w:rsidRDefault="00F95316" w:rsidP="00E95F09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440"/>
        <w:rPr>
          <w:lang w:val="en-US"/>
        </w:rPr>
      </w:pPr>
      <w:r>
        <w:rPr>
          <w:lang w:val="en-US"/>
        </w:rPr>
        <w:tab/>
      </w:r>
      <w:r w:rsidR="009F5D44">
        <w:rPr>
          <w:lang w:val="en-US"/>
        </w:rPr>
        <w:t>9, 2000</w:t>
      </w:r>
      <w:r w:rsidR="00C70CAD">
        <w:rPr>
          <w:lang w:val="en-US"/>
        </w:rPr>
        <w:t>.</w:t>
      </w:r>
    </w:p>
    <w:p w14:paraId="5757A0FC" w14:textId="77777777" w:rsidR="009F5D44" w:rsidRDefault="009F5D44" w:rsidP="002A4E5E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800"/>
          <w:tab w:val="left" w:pos="189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800"/>
        <w:rPr>
          <w:lang w:val="en-US"/>
        </w:rPr>
      </w:pPr>
      <w:r>
        <w:rPr>
          <w:lang w:val="en-US"/>
        </w:rPr>
        <w:t xml:space="preserve">Reprinted in:  </w:t>
      </w:r>
      <w:r>
        <w:rPr>
          <w:i/>
          <w:iCs/>
          <w:lang w:val="en-US"/>
        </w:rPr>
        <w:t xml:space="preserve">Mastering Management 2.0: Your Single-Source Guide </w:t>
      </w:r>
      <w:r w:rsidR="00C70CAD">
        <w:rPr>
          <w:i/>
          <w:iCs/>
          <w:lang w:val="en-US"/>
        </w:rPr>
        <w:t xml:space="preserve">to </w:t>
      </w:r>
      <w:r>
        <w:rPr>
          <w:i/>
          <w:iCs/>
          <w:lang w:val="en-US"/>
        </w:rPr>
        <w:t>Becoming a Master of Management</w:t>
      </w:r>
      <w:r>
        <w:rPr>
          <w:lang w:val="en-US"/>
        </w:rPr>
        <w:t>, Pearson Education Limited, 2001</w:t>
      </w:r>
    </w:p>
    <w:p w14:paraId="57C7C64D" w14:textId="77777777" w:rsidR="008F38BF" w:rsidRPr="008F38BF" w:rsidRDefault="008F38BF" w:rsidP="002A4E5E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800" w:hanging="360"/>
        <w:rPr>
          <w:i/>
          <w:lang w:val="en-US"/>
        </w:rPr>
      </w:pPr>
      <w:r>
        <w:rPr>
          <w:iCs/>
          <w:lang w:val="en-US"/>
        </w:rPr>
        <w:t xml:space="preserve">Kahn, Barbara, “My view: Marketing in Troubled Economic Times,” </w:t>
      </w:r>
      <w:r>
        <w:rPr>
          <w:i/>
          <w:iCs/>
          <w:lang w:val="en-US"/>
        </w:rPr>
        <w:t xml:space="preserve">Miami Herald, </w:t>
      </w:r>
      <w:r w:rsidRPr="002A4E5E">
        <w:rPr>
          <w:iCs/>
          <w:lang w:val="en-US"/>
        </w:rPr>
        <w:t>June 8, 2009</w:t>
      </w:r>
      <w:r>
        <w:rPr>
          <w:i/>
          <w:iCs/>
          <w:lang w:val="en-US"/>
        </w:rPr>
        <w:t>.</w:t>
      </w:r>
    </w:p>
    <w:p w14:paraId="260F6140" w14:textId="77777777" w:rsidR="00F95316" w:rsidRPr="00F95316" w:rsidRDefault="00F95316" w:rsidP="002A4E5E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800" w:hanging="360"/>
        <w:rPr>
          <w:lang w:val="en-US"/>
        </w:rPr>
      </w:pPr>
      <w:r>
        <w:rPr>
          <w:iCs/>
          <w:lang w:val="en-US"/>
        </w:rPr>
        <w:t>Kahn, Barbara, “And the answ</w:t>
      </w:r>
      <w:r w:rsidR="004C030D">
        <w:rPr>
          <w:iCs/>
          <w:lang w:val="en-US"/>
        </w:rPr>
        <w:t xml:space="preserve">er is: Innovation: </w:t>
      </w:r>
      <w:r>
        <w:rPr>
          <w:iCs/>
          <w:lang w:val="en-US"/>
        </w:rPr>
        <w:t>The key is giving customers what they want bef</w:t>
      </w:r>
      <w:r w:rsidR="004C030D">
        <w:rPr>
          <w:iCs/>
          <w:lang w:val="en-US"/>
        </w:rPr>
        <w:t>ore they even know they want it</w:t>
      </w:r>
      <w:r>
        <w:rPr>
          <w:iCs/>
          <w:lang w:val="en-US"/>
        </w:rPr>
        <w:t>,</w:t>
      </w:r>
      <w:r w:rsidR="002A4E5E">
        <w:rPr>
          <w:iCs/>
          <w:lang w:val="en-US"/>
        </w:rPr>
        <w:t>”</w:t>
      </w:r>
      <w:r>
        <w:rPr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Poder</w:t>
      </w:r>
      <w:proofErr w:type="spellEnd"/>
      <w:r>
        <w:rPr>
          <w:iCs/>
          <w:lang w:val="en-US"/>
        </w:rPr>
        <w:t>, August 28, 2009.</w:t>
      </w:r>
    </w:p>
    <w:p w14:paraId="37128F98" w14:textId="77777777" w:rsidR="00F95316" w:rsidRDefault="00F95316" w:rsidP="002A4E5E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800" w:hanging="360"/>
        <w:rPr>
          <w:iCs/>
          <w:lang w:val="en-US"/>
        </w:rPr>
      </w:pPr>
      <w:r>
        <w:rPr>
          <w:iCs/>
          <w:lang w:val="en-US"/>
        </w:rPr>
        <w:t>Kahn, Barbara, “There’s No Such Thing as a Free Lunch</w:t>
      </w:r>
      <w:r w:rsidR="004C030D">
        <w:rPr>
          <w:iCs/>
          <w:lang w:val="en-US"/>
        </w:rPr>
        <w:t xml:space="preserve">: </w:t>
      </w:r>
      <w:proofErr w:type="spellStart"/>
      <w:r>
        <w:rPr>
          <w:iCs/>
          <w:lang w:val="en-US"/>
        </w:rPr>
        <w:t>Saavy</w:t>
      </w:r>
      <w:proofErr w:type="spellEnd"/>
      <w:r>
        <w:rPr>
          <w:iCs/>
          <w:lang w:val="en-US"/>
        </w:rPr>
        <w:t xml:space="preserve"> companies with long-term views recognize that consumers have more in th</w:t>
      </w:r>
      <w:r w:rsidR="004C030D">
        <w:rPr>
          <w:iCs/>
          <w:lang w:val="en-US"/>
        </w:rPr>
        <w:t>eir control than money</w:t>
      </w:r>
      <w:r>
        <w:rPr>
          <w:iCs/>
          <w:lang w:val="en-US"/>
        </w:rPr>
        <w:t>,</w:t>
      </w:r>
      <w:r w:rsidR="002A4E5E">
        <w:rPr>
          <w:iCs/>
          <w:lang w:val="en-US"/>
        </w:rPr>
        <w:t>”</w:t>
      </w:r>
      <w:r>
        <w:rPr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Poder</w:t>
      </w:r>
      <w:proofErr w:type="spellEnd"/>
      <w:r>
        <w:rPr>
          <w:i/>
          <w:iCs/>
          <w:lang w:val="en-US"/>
        </w:rPr>
        <w:t xml:space="preserve">, </w:t>
      </w:r>
      <w:r>
        <w:rPr>
          <w:iCs/>
          <w:lang w:val="en-US"/>
        </w:rPr>
        <w:t>October 2009.</w:t>
      </w:r>
    </w:p>
    <w:p w14:paraId="5E1B8EA9" w14:textId="77777777" w:rsidR="00F95316" w:rsidRDefault="00F95316" w:rsidP="002A4E5E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800" w:hanging="360"/>
        <w:rPr>
          <w:iCs/>
          <w:lang w:val="en-US"/>
        </w:rPr>
      </w:pPr>
      <w:r>
        <w:rPr>
          <w:iCs/>
          <w:lang w:val="en-US"/>
        </w:rPr>
        <w:t xml:space="preserve">Kahn, Barbara, “To Coin a Fashion Term, Consumer Trust is the New Black: </w:t>
      </w:r>
    </w:p>
    <w:p w14:paraId="623CDE6E" w14:textId="77777777" w:rsidR="00F95316" w:rsidRDefault="00F95316" w:rsidP="002A4E5E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800" w:hanging="360"/>
        <w:rPr>
          <w:iCs/>
          <w:lang w:val="en-US"/>
        </w:rPr>
      </w:pPr>
      <w:r>
        <w:rPr>
          <w:iCs/>
          <w:lang w:val="en-US"/>
        </w:rPr>
        <w:tab/>
        <w:t xml:space="preserve">Rebounding in this economy will require new relationships with customers on all levels,” </w:t>
      </w:r>
      <w:proofErr w:type="spellStart"/>
      <w:r>
        <w:rPr>
          <w:i/>
          <w:iCs/>
          <w:lang w:val="en-US"/>
        </w:rPr>
        <w:t>Poder</w:t>
      </w:r>
      <w:proofErr w:type="spellEnd"/>
      <w:r>
        <w:rPr>
          <w:iCs/>
          <w:lang w:val="en-US"/>
        </w:rPr>
        <w:t>, November 2009.</w:t>
      </w:r>
    </w:p>
    <w:p w14:paraId="542E1786" w14:textId="77777777" w:rsidR="0050324C" w:rsidRDefault="0050324C" w:rsidP="002A4E5E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800" w:hanging="360"/>
        <w:rPr>
          <w:iCs/>
          <w:lang w:val="en-US"/>
        </w:rPr>
      </w:pPr>
      <w:r>
        <w:rPr>
          <w:iCs/>
          <w:lang w:val="en-US"/>
        </w:rPr>
        <w:t xml:space="preserve">Kahn, Barbara, “Are We Finally on the Road to Recovery? When it comes to consumer behavior, there really is a difference between a glass half-full and a glass half-empty,” </w:t>
      </w:r>
      <w:proofErr w:type="spellStart"/>
      <w:r>
        <w:rPr>
          <w:i/>
          <w:iCs/>
          <w:lang w:val="en-US"/>
        </w:rPr>
        <w:t>Poder</w:t>
      </w:r>
      <w:proofErr w:type="spellEnd"/>
      <w:r>
        <w:rPr>
          <w:i/>
          <w:iCs/>
          <w:lang w:val="en-US"/>
        </w:rPr>
        <w:t xml:space="preserve">, </w:t>
      </w:r>
      <w:r>
        <w:rPr>
          <w:iCs/>
          <w:lang w:val="en-US"/>
        </w:rPr>
        <w:t>February 2010.</w:t>
      </w:r>
    </w:p>
    <w:p w14:paraId="0749494C" w14:textId="77777777" w:rsidR="00687ACF" w:rsidRPr="00687ACF" w:rsidRDefault="00687ACF" w:rsidP="002A4E5E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800" w:hanging="360"/>
        <w:rPr>
          <w:iCs/>
          <w:lang w:val="en-US"/>
        </w:rPr>
      </w:pPr>
      <w:r>
        <w:rPr>
          <w:iCs/>
          <w:lang w:val="en-US"/>
        </w:rPr>
        <w:t xml:space="preserve">Kahn, Barbara, “Importance of Diversity in the Workforce: Companies should follow the example of IBM, which casts a wide net when it comes to gaining different perspectives,” </w:t>
      </w:r>
      <w:proofErr w:type="spellStart"/>
      <w:r>
        <w:rPr>
          <w:i/>
          <w:iCs/>
          <w:lang w:val="en-US"/>
        </w:rPr>
        <w:t>Poder</w:t>
      </w:r>
      <w:proofErr w:type="spellEnd"/>
      <w:r>
        <w:rPr>
          <w:i/>
          <w:iCs/>
          <w:lang w:val="en-US"/>
        </w:rPr>
        <w:t xml:space="preserve">¸ </w:t>
      </w:r>
      <w:r w:rsidRPr="00687ACF">
        <w:rPr>
          <w:iCs/>
          <w:lang w:val="en-US"/>
        </w:rPr>
        <w:t>May 2010</w:t>
      </w:r>
      <w:r>
        <w:rPr>
          <w:iCs/>
          <w:lang w:val="en-US"/>
        </w:rPr>
        <w:t>.</w:t>
      </w:r>
    </w:p>
    <w:p w14:paraId="218DA561" w14:textId="77777777" w:rsidR="00687ACF" w:rsidRPr="00687ACF" w:rsidRDefault="00687ACF" w:rsidP="002A4E5E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800" w:hanging="360"/>
        <w:rPr>
          <w:iCs/>
          <w:lang w:val="en-US"/>
        </w:rPr>
      </w:pPr>
      <w:r>
        <w:rPr>
          <w:iCs/>
          <w:lang w:val="en-US"/>
        </w:rPr>
        <w:t xml:space="preserve">Kahn, Barbara, “Dealing with Unexpected Disasters: The Best Strategy </w:t>
      </w:r>
      <w:proofErr w:type="gramStart"/>
      <w:r>
        <w:rPr>
          <w:iCs/>
          <w:lang w:val="en-US"/>
        </w:rPr>
        <w:t>of  a</w:t>
      </w:r>
      <w:proofErr w:type="gramEnd"/>
      <w:r>
        <w:rPr>
          <w:iCs/>
          <w:lang w:val="en-US"/>
        </w:rPr>
        <w:t xml:space="preserve"> Well-Prepared Business Organization Begins with Thinking about the Unthinkable,” </w:t>
      </w:r>
      <w:proofErr w:type="spellStart"/>
      <w:r>
        <w:rPr>
          <w:i/>
          <w:iCs/>
          <w:lang w:val="en-US"/>
        </w:rPr>
        <w:t>Poder</w:t>
      </w:r>
      <w:proofErr w:type="spellEnd"/>
      <w:r>
        <w:rPr>
          <w:i/>
          <w:iCs/>
          <w:lang w:val="en-US"/>
        </w:rPr>
        <w:t xml:space="preserve">, </w:t>
      </w:r>
      <w:r>
        <w:rPr>
          <w:iCs/>
          <w:lang w:val="en-US"/>
        </w:rPr>
        <w:t>August/September 2010.</w:t>
      </w:r>
    </w:p>
    <w:p w14:paraId="520E39A0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360"/>
        <w:rPr>
          <w:lang w:val="en-US"/>
        </w:rPr>
      </w:pPr>
    </w:p>
    <w:p w14:paraId="5265E86A" w14:textId="5A574F25" w:rsidR="009F5D44" w:rsidRPr="00134F50" w:rsidRDefault="00134F50" w:rsidP="00134F50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720"/>
        <w:rPr>
          <w:lang w:val="en-US"/>
        </w:rPr>
      </w:pPr>
      <w:r>
        <w:rPr>
          <w:lang w:val="en-US"/>
        </w:rPr>
        <w:t xml:space="preserve">B.  </w:t>
      </w:r>
      <w:r w:rsidR="009F5D44">
        <w:rPr>
          <w:lang w:val="en-US"/>
        </w:rPr>
        <w:t>Research in Progress</w:t>
      </w:r>
      <w:r>
        <w:rPr>
          <w:lang w:val="en-US"/>
        </w:rPr>
        <w:t xml:space="preserve"> </w:t>
      </w:r>
      <w:r w:rsidR="009F5D44">
        <w:tab/>
      </w:r>
      <w:r w:rsidR="009F5D44">
        <w:tab/>
      </w:r>
      <w:r w:rsidR="009F5D44">
        <w:tab/>
      </w:r>
    </w:p>
    <w:p w14:paraId="2A9205C6" w14:textId="77777777" w:rsidR="00E4446D" w:rsidRDefault="009F5D44" w:rsidP="00C70CAD">
      <w:pPr>
        <w:pStyle w:val="BodyTextIndent"/>
      </w:pPr>
      <w:r>
        <w:tab/>
      </w:r>
      <w:r>
        <w:tab/>
      </w:r>
      <w:r w:rsidR="00C70CAD">
        <w:tab/>
      </w:r>
      <w:r w:rsidR="00C70CAD">
        <w:tab/>
      </w:r>
      <w:r w:rsidR="00E4446D">
        <w:tab/>
      </w:r>
      <w:r w:rsidR="00E4446D">
        <w:tab/>
      </w:r>
      <w:r w:rsidR="00E4446D">
        <w:tab/>
      </w:r>
    </w:p>
    <w:p w14:paraId="57B6AEBF" w14:textId="4BC6B1BD" w:rsidR="00510D34" w:rsidRDefault="00BE3925" w:rsidP="00510D34">
      <w:pPr>
        <w:pStyle w:val="BodyTextIndent"/>
        <w:ind w:left="720" w:firstLine="0"/>
      </w:pPr>
      <w:r>
        <w:t>77</w:t>
      </w:r>
      <w:r w:rsidR="00C97956">
        <w:t>.</w:t>
      </w:r>
      <w:r w:rsidR="00134F50">
        <w:t xml:space="preserve"> </w:t>
      </w:r>
      <w:r w:rsidR="006320A1">
        <w:t xml:space="preserve"> </w:t>
      </w:r>
      <w:r w:rsidR="00885308">
        <w:t xml:space="preserve">The Use of Variety to Resolve Choice Difficulty </w:t>
      </w:r>
      <w:r w:rsidR="00510D34">
        <w:t xml:space="preserve">When Choosing for Oneself vs. </w:t>
      </w:r>
      <w:r w:rsidR="00510D34">
        <w:tab/>
      </w:r>
      <w:r w:rsidR="00885308">
        <w:t>Others (with J. Laran and M. Tsiros)</w:t>
      </w:r>
    </w:p>
    <w:p w14:paraId="6ED04E9E" w14:textId="545674A7" w:rsidR="00885308" w:rsidRDefault="00BE3925" w:rsidP="00437654">
      <w:pPr>
        <w:pStyle w:val="BodyTextIndent"/>
        <w:ind w:left="720" w:firstLine="0"/>
      </w:pPr>
      <w:r>
        <w:t>78</w:t>
      </w:r>
      <w:r w:rsidR="00077F74">
        <w:t xml:space="preserve">. </w:t>
      </w:r>
      <w:r w:rsidR="00437654">
        <w:t xml:space="preserve"> </w:t>
      </w:r>
      <w:r w:rsidR="00C20C8A">
        <w:t>Consumer Navigation of Hospital Performance Data (with J. Y. Jung</w:t>
      </w:r>
      <w:r w:rsidR="00E86267">
        <w:t>, J Sun</w:t>
      </w:r>
      <w:r w:rsidR="00C20C8A">
        <w:t>)</w:t>
      </w:r>
    </w:p>
    <w:p w14:paraId="47923548" w14:textId="31DDDBEA" w:rsidR="00BE3925" w:rsidRDefault="00BE3925" w:rsidP="00BE3925">
      <w:pPr>
        <w:pStyle w:val="BodyTextIndent"/>
      </w:pPr>
      <w:r>
        <w:tab/>
        <w:t xml:space="preserve">79. Variety Counts: How Variety is </w:t>
      </w:r>
      <w:proofErr w:type="gramStart"/>
      <w:r>
        <w:t>Perceived</w:t>
      </w:r>
      <w:proofErr w:type="gramEnd"/>
      <w:r>
        <w:t xml:space="preserve"> in the Presence of Self-Regulatory Goals (with H. Rafieian and Y. Huang)</w:t>
      </w:r>
    </w:p>
    <w:p w14:paraId="7F53E303" w14:textId="77777777" w:rsidR="00BE3925" w:rsidRDefault="00BE3925" w:rsidP="00437654">
      <w:pPr>
        <w:pStyle w:val="BodyTextIndent"/>
        <w:ind w:left="720" w:firstLine="0"/>
      </w:pPr>
    </w:p>
    <w:p w14:paraId="486507DF" w14:textId="77777777" w:rsidR="006320A1" w:rsidRDefault="006320A1" w:rsidP="00C70CAD">
      <w:pPr>
        <w:pStyle w:val="BodyTextIndent"/>
      </w:pPr>
    </w:p>
    <w:p w14:paraId="396799C3" w14:textId="77777777" w:rsidR="00437654" w:rsidRDefault="009F5D44" w:rsidP="00437654">
      <w:pPr>
        <w:pStyle w:val="BodyTextIndent"/>
      </w:pPr>
      <w:r>
        <w:t xml:space="preserve">Articles </w:t>
      </w:r>
      <w:proofErr w:type="gramStart"/>
      <w:r>
        <w:t>Under</w:t>
      </w:r>
      <w:proofErr w:type="gramEnd"/>
      <w:r>
        <w:t xml:space="preserve"> Review</w:t>
      </w:r>
      <w:r w:rsidR="003347FE">
        <w:t xml:space="preserve"> –</w:t>
      </w:r>
      <w:r w:rsidR="00437654">
        <w:t xml:space="preserve"> </w:t>
      </w:r>
    </w:p>
    <w:p w14:paraId="6EE5DEAE" w14:textId="77777777" w:rsidR="00437654" w:rsidRDefault="00437654" w:rsidP="00437654">
      <w:pPr>
        <w:pStyle w:val="BodyTextIndent"/>
      </w:pPr>
    </w:p>
    <w:p w14:paraId="41577A45" w14:textId="60CBD992" w:rsidR="00437654" w:rsidRDefault="00437654" w:rsidP="00134F50">
      <w:pPr>
        <w:pStyle w:val="BodyTextIndent"/>
      </w:pPr>
      <w:r>
        <w:t>Rifkin, Jacqueline, Cindy Chan and Barbara E. Kahn, "</w:t>
      </w:r>
      <w:r w:rsidRPr="00437654">
        <w:rPr>
          <w:szCs w:val="24"/>
        </w:rPr>
        <w:t xml:space="preserve"> </w:t>
      </w:r>
      <w:r w:rsidRPr="00645F5B">
        <w:rPr>
          <w:szCs w:val="24"/>
        </w:rPr>
        <w:t xml:space="preserve">FOMO: How the Fear of Missing </w:t>
      </w:r>
      <w:proofErr w:type="gramStart"/>
      <w:r w:rsidRPr="00645F5B">
        <w:rPr>
          <w:szCs w:val="24"/>
        </w:rPr>
        <w:t>Out</w:t>
      </w:r>
      <w:proofErr w:type="gramEnd"/>
      <w:r w:rsidRPr="00645F5B">
        <w:rPr>
          <w:szCs w:val="24"/>
        </w:rPr>
        <w:t xml:space="preserve"> Leads to Missing Out</w:t>
      </w:r>
      <w:r>
        <w:rPr>
          <w:szCs w:val="24"/>
        </w:rPr>
        <w:t xml:space="preserve">, under review at </w:t>
      </w:r>
      <w:r>
        <w:rPr>
          <w:i/>
          <w:szCs w:val="24"/>
        </w:rPr>
        <w:t>Journal of Consumer Research</w:t>
      </w:r>
    </w:p>
    <w:p w14:paraId="3CF6569C" w14:textId="77777777" w:rsidR="009F5D44" w:rsidRPr="00B316DE" w:rsidRDefault="009F5D44">
      <w:pPr>
        <w:ind w:left="1800" w:hanging="360"/>
        <w:rPr>
          <w:lang w:val="en-US"/>
        </w:rPr>
      </w:pPr>
    </w:p>
    <w:p w14:paraId="51657A4A" w14:textId="77777777" w:rsidR="009F5D44" w:rsidRDefault="006320A1" w:rsidP="006320A1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  <w:r>
        <w:rPr>
          <w:lang w:val="en-US"/>
        </w:rPr>
        <w:tab/>
      </w:r>
      <w:r w:rsidR="009F5D44">
        <w:rPr>
          <w:lang w:val="en-US"/>
        </w:rPr>
        <w:t>C.</w:t>
      </w:r>
      <w:r w:rsidR="009F5D44">
        <w:rPr>
          <w:lang w:val="en-US"/>
        </w:rPr>
        <w:tab/>
        <w:t>Invited Papers</w:t>
      </w:r>
    </w:p>
    <w:p w14:paraId="3D115036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</w:p>
    <w:p w14:paraId="5C3EED99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080"/>
        <w:rPr>
          <w:lang w:val="en-US"/>
        </w:rPr>
      </w:pPr>
      <w:r>
        <w:rPr>
          <w:lang w:val="en-US"/>
        </w:rPr>
        <w:t>1.</w:t>
      </w:r>
      <w:r>
        <w:rPr>
          <w:lang w:val="en-US"/>
        </w:rPr>
        <w:tab/>
        <w:t>Conference Presentations</w:t>
      </w:r>
    </w:p>
    <w:p w14:paraId="752DF972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</w:p>
    <w:p w14:paraId="7FC775B5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800" w:hanging="360"/>
        <w:rPr>
          <w:lang w:val="en-US"/>
        </w:rPr>
      </w:pPr>
      <w:r>
        <w:rPr>
          <w:lang w:val="en-US"/>
        </w:rPr>
        <w:t xml:space="preserve">Kahn, B. E., M. </w:t>
      </w:r>
      <w:proofErr w:type="spellStart"/>
      <w:r>
        <w:rPr>
          <w:lang w:val="en-US"/>
        </w:rPr>
        <w:t>Kalwani</w:t>
      </w:r>
      <w:proofErr w:type="spellEnd"/>
      <w:r>
        <w:rPr>
          <w:lang w:val="en-US"/>
        </w:rPr>
        <w:t>, and D. Morrison, "Stochastic Models for Variety-seeking," National Meeting ORSA/TIMS, Orlando, FL, November 1983.</w:t>
      </w:r>
    </w:p>
    <w:p w14:paraId="496FD7FC" w14:textId="37186178" w:rsidR="009F5D44" w:rsidRDefault="009F5D44" w:rsidP="00982BC1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800" w:hanging="360"/>
        <w:rPr>
          <w:lang w:val="en-US"/>
        </w:rPr>
      </w:pPr>
      <w:r>
        <w:rPr>
          <w:lang w:val="en-US"/>
        </w:rPr>
        <w:t>Kahn, B. E. and D. Lehmann, "Bundle Selection: The First Stage in Sequential Choice Process," TIMS-Marketing Science Conference, March 1984, Chicago, IL.</w:t>
      </w:r>
    </w:p>
    <w:p w14:paraId="2420B696" w14:textId="3D6014FB" w:rsidR="009F5D44" w:rsidRDefault="009F5D44" w:rsidP="00982BC1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800" w:hanging="360"/>
        <w:rPr>
          <w:lang w:val="en-US"/>
        </w:rPr>
      </w:pPr>
      <w:r>
        <w:rPr>
          <w:lang w:val="en-US"/>
        </w:rPr>
        <w:t>Kahn, B. E., D. Morrison, and D. Schmittlein, "Why and How Some Simple Models Work," National Meeting ORSA/TIMS, Dallas, TX, November 1984.</w:t>
      </w:r>
    </w:p>
    <w:p w14:paraId="00661BBB" w14:textId="2A11B99A" w:rsidR="009F5D44" w:rsidRDefault="009F5D44" w:rsidP="00982BC1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800" w:hanging="360"/>
        <w:rPr>
          <w:lang w:val="en-US"/>
        </w:rPr>
      </w:pPr>
      <w:r>
        <w:rPr>
          <w:lang w:val="en-US"/>
        </w:rPr>
        <w:t>Kahn, B. E. and D. Morrison, "Limitations of Panel Data in the Testing and Estimation of Choice Models," TIMS-Marketing Science Conference, Nashville, TN, March 1985.</w:t>
      </w:r>
    </w:p>
    <w:p w14:paraId="5CA8A81C" w14:textId="050A0950" w:rsidR="009F5D44" w:rsidRDefault="009F5D44" w:rsidP="00982BC1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800" w:hanging="360"/>
        <w:rPr>
          <w:lang w:val="en-US"/>
        </w:rPr>
      </w:pPr>
      <w:r>
        <w:rPr>
          <w:lang w:val="en-US"/>
        </w:rPr>
        <w:t>Glazer, R. and B. E. Kahn, "Certainty and Uncertainty in Risky Consumer Choice Contexts," Association for Consumer Research, Las Vegas, NV, October 1985.</w:t>
      </w:r>
    </w:p>
    <w:p w14:paraId="14580A51" w14:textId="6D13F6A9" w:rsidR="009F5D44" w:rsidRDefault="009F5D44" w:rsidP="00982BC1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800" w:hanging="360"/>
        <w:rPr>
          <w:lang w:val="en-US"/>
        </w:rPr>
      </w:pPr>
      <w:r>
        <w:rPr>
          <w:lang w:val="en-US"/>
        </w:rPr>
        <w:t>Glazer, R., B. E. Kahn, and B. Moore, "An Experiment in External Constrained Choice," Association for Consumer Research, Las Vegas, NV, October 1985.</w:t>
      </w:r>
    </w:p>
    <w:p w14:paraId="1313353B" w14:textId="31EA9EDE" w:rsidR="009F5D44" w:rsidRDefault="009F5D44" w:rsidP="00982BC1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800" w:hanging="360"/>
        <w:rPr>
          <w:lang w:val="en-US"/>
        </w:rPr>
      </w:pPr>
      <w:r>
        <w:rPr>
          <w:lang w:val="en-US"/>
        </w:rPr>
        <w:t>Kahn, B. E. and R. Glazer, "Testing Properties of Prospect Theory's Pi-Function in Consumer Choice Contexts, National Meeting ORSA/TIMS, Atlanta, GA, November 1985.</w:t>
      </w:r>
    </w:p>
    <w:p w14:paraId="562D8CE7" w14:textId="10DD6CAA" w:rsidR="009F5D44" w:rsidRDefault="009F5D44" w:rsidP="00982BC1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800" w:hanging="360"/>
        <w:rPr>
          <w:lang w:val="en-US"/>
        </w:rPr>
      </w:pPr>
      <w:r>
        <w:rPr>
          <w:lang w:val="en-US"/>
        </w:rPr>
        <w:t xml:space="preserve">Kahn, B. E. and R. Sarin, "Modeling Ambiguity in Probabilities in Decision-Making </w:t>
      </w:r>
      <w:proofErr w:type="gramStart"/>
      <w:r>
        <w:rPr>
          <w:lang w:val="en-US"/>
        </w:rPr>
        <w:t>Under</w:t>
      </w:r>
      <w:proofErr w:type="gramEnd"/>
      <w:r>
        <w:rPr>
          <w:lang w:val="en-US"/>
        </w:rPr>
        <w:t xml:space="preserve"> Uncertainty," ORSA/TIMS Marketing Science, Dallas, TX, March 1986.</w:t>
      </w:r>
    </w:p>
    <w:p w14:paraId="48A0A393" w14:textId="199E6A36" w:rsidR="009F5D44" w:rsidRDefault="009F5D44" w:rsidP="00982BC1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800" w:hanging="360"/>
        <w:rPr>
          <w:lang w:val="en-US"/>
        </w:rPr>
      </w:pPr>
      <w:r>
        <w:rPr>
          <w:lang w:val="en-US"/>
        </w:rPr>
        <w:t xml:space="preserve">Kahn, B. E., M. </w:t>
      </w:r>
      <w:proofErr w:type="spellStart"/>
      <w:r>
        <w:rPr>
          <w:lang w:val="en-US"/>
        </w:rPr>
        <w:t>Kalwani</w:t>
      </w:r>
      <w:proofErr w:type="spellEnd"/>
      <w:r>
        <w:rPr>
          <w:lang w:val="en-US"/>
        </w:rPr>
        <w:t xml:space="preserve">, and D. Morrison, "Is Your Brand An </w:t>
      </w:r>
      <w:proofErr w:type="spellStart"/>
      <w:r>
        <w:rPr>
          <w:lang w:val="en-US"/>
        </w:rPr>
        <w:t>Uncola</w:t>
      </w:r>
      <w:proofErr w:type="spellEnd"/>
      <w:r>
        <w:rPr>
          <w:lang w:val="en-US"/>
        </w:rPr>
        <w:t xml:space="preserve"> or the Real Thing: Finding Variety Seeking Brands Using Penetration and Usage Data, Joint National Meeting ORSA/TIMS, Miami Beach, FL, October 1986.</w:t>
      </w:r>
    </w:p>
    <w:p w14:paraId="604B4C6F" w14:textId="6D5D52C9" w:rsidR="009F5D44" w:rsidRDefault="009F5D44" w:rsidP="00982BC1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800" w:hanging="360"/>
        <w:rPr>
          <w:lang w:val="en-US"/>
        </w:rPr>
      </w:pPr>
      <w:r>
        <w:rPr>
          <w:lang w:val="en-US"/>
        </w:rPr>
        <w:t>Kahn, B. E., "Behavioral Decision Theory Issues in Consumer Behavior: Investigation of Ambiguity," 2nd Annual Behavioral Decision Research in Management Conference, Austin, TX, June 1987.</w:t>
      </w:r>
    </w:p>
    <w:p w14:paraId="3E8AF0FA" w14:textId="303DD990" w:rsidR="009F5D44" w:rsidRDefault="009F5D44" w:rsidP="00982BC1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800" w:hanging="360"/>
        <w:rPr>
          <w:lang w:val="en-US"/>
        </w:rPr>
      </w:pPr>
      <w:r>
        <w:rPr>
          <w:lang w:val="en-US"/>
        </w:rPr>
        <w:t xml:space="preserve">Kahn, B. E. and K. </w:t>
      </w:r>
      <w:proofErr w:type="spellStart"/>
      <w:r>
        <w:rPr>
          <w:lang w:val="en-US"/>
        </w:rPr>
        <w:t>Nakamoto</w:t>
      </w:r>
      <w:proofErr w:type="spellEnd"/>
      <w:r>
        <w:rPr>
          <w:lang w:val="en-US"/>
        </w:rPr>
        <w:t xml:space="preserve">, "Potential Limitations on Long-Term Advantages of Pioneering Brands: A Demand-Side Explanation," 1987 ORSA/TIMS Marketing Science Conference, </w:t>
      </w:r>
      <w:proofErr w:type="spellStart"/>
      <w:r>
        <w:rPr>
          <w:lang w:val="en-US"/>
        </w:rPr>
        <w:t>Jouy-en-Josas</w:t>
      </w:r>
      <w:proofErr w:type="spellEnd"/>
      <w:r>
        <w:rPr>
          <w:lang w:val="en-US"/>
        </w:rPr>
        <w:t>, France, June 1987.</w:t>
      </w:r>
    </w:p>
    <w:p w14:paraId="334B9CCA" w14:textId="4FD03C8F" w:rsidR="009F5D44" w:rsidRDefault="009F5D44" w:rsidP="00982BC1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800" w:hanging="360"/>
        <w:rPr>
          <w:lang w:val="en-US"/>
        </w:rPr>
      </w:pPr>
      <w:r>
        <w:rPr>
          <w:lang w:val="en-US"/>
        </w:rPr>
        <w:t xml:space="preserve">Kahn, B. E., "A Theoretical Model of </w:t>
      </w:r>
      <w:proofErr w:type="spellStart"/>
      <w:r>
        <w:rPr>
          <w:lang w:val="en-US"/>
        </w:rPr>
        <w:t>Interpurchase</w:t>
      </w:r>
      <w:proofErr w:type="spellEnd"/>
      <w:r>
        <w:rPr>
          <w:lang w:val="en-US"/>
        </w:rPr>
        <w:t xml:space="preserve"> Times," National Meeting ORSA/TIMS, St. Louis, MI, October 1987.</w:t>
      </w:r>
    </w:p>
    <w:p w14:paraId="5D8F939E" w14:textId="02B00C39" w:rsidR="009F5D44" w:rsidRDefault="009F5D44" w:rsidP="00982BC1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800" w:hanging="360"/>
        <w:rPr>
          <w:lang w:val="en-US"/>
        </w:rPr>
      </w:pPr>
      <w:r>
        <w:rPr>
          <w:lang w:val="en-US"/>
        </w:rPr>
        <w:t>Huber, J., M. Holbrook, and B. E. Kahn, "The Impact of Congruent Information on Price Sensitivity," 1987 Association for Consumer Research Annual Conference, Boston, MA, October 1987.</w:t>
      </w:r>
    </w:p>
    <w:p w14:paraId="08CB47A0" w14:textId="36D1AB1E" w:rsidR="009F5D44" w:rsidRDefault="009F5D44" w:rsidP="00982BC1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800" w:hanging="360"/>
        <w:rPr>
          <w:lang w:val="en-US"/>
        </w:rPr>
      </w:pPr>
      <w:r>
        <w:rPr>
          <w:lang w:val="en-US"/>
        </w:rPr>
        <w:t>Glazer, R., B. E. Kahn, and W. Moore, "Order of Entry Effects in Hierarchical Models of Brand Choice," 1987 Association for Consumer Research Annual Conference, Boston, MA, October 1987.</w:t>
      </w:r>
    </w:p>
    <w:p w14:paraId="5CA64391" w14:textId="249E7186" w:rsidR="009F5D44" w:rsidRDefault="009F5D44" w:rsidP="00982BC1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800" w:hanging="360"/>
        <w:rPr>
          <w:lang w:val="en-US"/>
        </w:rPr>
      </w:pPr>
      <w:r>
        <w:rPr>
          <w:lang w:val="en-US"/>
        </w:rPr>
        <w:t>Glazer, R., B. E. Kahn, and W. Moore, "Referent and Asymmetric Effects in Hierarchical Models of Brand Choice," 1988 ORSA/TIMS Marketing Science Conference, Seattle, WA, March 1988.</w:t>
      </w:r>
    </w:p>
    <w:p w14:paraId="13427D49" w14:textId="6D75E111" w:rsidR="009F5D44" w:rsidRDefault="009F5D44" w:rsidP="00982BC1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800" w:hanging="360"/>
        <w:rPr>
          <w:lang w:val="en-US"/>
        </w:rPr>
      </w:pPr>
      <w:r>
        <w:rPr>
          <w:lang w:val="en-US"/>
        </w:rPr>
        <w:t>Kahn, B. E., "Effects of Marketing Environment on Brand-Loyal and Variety-Seeking Consumers," 1988 ORSA/TIMS Marketing Science Conference, Seattle, WA, March 1988.</w:t>
      </w:r>
    </w:p>
    <w:p w14:paraId="6CA96D9E" w14:textId="5E483CA4" w:rsidR="009F5D44" w:rsidRDefault="009F5D44" w:rsidP="00982BC1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800" w:hanging="360"/>
        <w:rPr>
          <w:lang w:val="en-US"/>
        </w:rPr>
      </w:pPr>
      <w:r>
        <w:rPr>
          <w:lang w:val="en-US"/>
        </w:rPr>
        <w:t>Kahn, B. E., "Effects of Couponing on Brand Choice," 1988 Annual Conference of Association for Consumer Research, Honolulu, HI, October 1988.</w:t>
      </w:r>
    </w:p>
    <w:p w14:paraId="2111E5CD" w14:textId="144B35F9" w:rsidR="009F5D44" w:rsidRDefault="009F5D44" w:rsidP="00982BC1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800" w:hanging="360"/>
        <w:rPr>
          <w:lang w:val="en-US"/>
        </w:rPr>
      </w:pPr>
      <w:r>
        <w:rPr>
          <w:lang w:val="en-US"/>
        </w:rPr>
        <w:t>Kahn, B. E. and J. Raju, "The Effects of Changes in Frequency and Depth of Promotions," 1989 ORSA/TIMS Marketing Science Conference, Durham, NC, March 1989.</w:t>
      </w:r>
    </w:p>
    <w:p w14:paraId="752A7A1C" w14:textId="2462557E" w:rsidR="009F5D44" w:rsidRDefault="009F5D44" w:rsidP="00982BC1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800" w:hanging="360"/>
        <w:rPr>
          <w:lang w:val="en-US"/>
        </w:rPr>
      </w:pPr>
      <w:r>
        <w:rPr>
          <w:lang w:val="en-US"/>
        </w:rPr>
        <w:t>Kahn, B. E. and R. Meyer, "When Are New and Improved Products Worth the Price," 1989 ORSA/TIMS Marketing Science Conference, Durham, NC, March 1989.</w:t>
      </w:r>
    </w:p>
    <w:p w14:paraId="5B49AA0A" w14:textId="6B7699EA" w:rsidR="009F5D44" w:rsidRDefault="009F5D44" w:rsidP="00982BC1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800" w:hanging="360"/>
        <w:rPr>
          <w:lang w:val="en-US"/>
        </w:rPr>
      </w:pPr>
      <w:r>
        <w:rPr>
          <w:lang w:val="en-US"/>
        </w:rPr>
        <w:t>Kahn, B. E., "Effects of Price Promotions: An Experimental Approach," National Meeting of ORSA/TIMS, New York, NY, October 1989.</w:t>
      </w:r>
    </w:p>
    <w:p w14:paraId="7A8F8CD3" w14:textId="3FFB895D" w:rsidR="009F5D44" w:rsidRDefault="009F5D44" w:rsidP="00982BC1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800" w:hanging="360"/>
        <w:rPr>
          <w:lang w:val="en-US"/>
        </w:rPr>
      </w:pPr>
      <w:r>
        <w:rPr>
          <w:lang w:val="en-US"/>
        </w:rPr>
        <w:t>Feinberg, F., B. E. Kahn, and L. McAlister, "Market Share Response When Consumers Seek Variety," 1989 Annual Conference of Association for Consumer Research," October 1989, Nashville, TN.</w:t>
      </w:r>
    </w:p>
    <w:p w14:paraId="44A2A164" w14:textId="2FD1893B" w:rsidR="009F5D44" w:rsidRDefault="009F5D44" w:rsidP="00982BC1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800" w:hanging="360"/>
        <w:rPr>
          <w:lang w:val="en-US"/>
        </w:rPr>
      </w:pPr>
      <w:r>
        <w:rPr>
          <w:lang w:val="en-US"/>
        </w:rPr>
        <w:t xml:space="preserve">Kahn, B. E. and R. Meyer, "Consumer </w:t>
      </w:r>
      <w:proofErr w:type="spellStart"/>
      <w:r>
        <w:rPr>
          <w:lang w:val="en-US"/>
        </w:rPr>
        <w:t>Multiattribute</w:t>
      </w:r>
      <w:proofErr w:type="spellEnd"/>
      <w:r>
        <w:rPr>
          <w:lang w:val="en-US"/>
        </w:rPr>
        <w:t xml:space="preserve"> Judgments under Weight Uncertainty," Annual Conference of Association for Consumer Research," Nashville, TN, October 1989.</w:t>
      </w:r>
    </w:p>
    <w:p w14:paraId="275F42DE" w14:textId="5E495D02" w:rsidR="009F5D44" w:rsidRDefault="009F5D44" w:rsidP="00E86267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800" w:hanging="360"/>
        <w:rPr>
          <w:lang w:val="en-US"/>
        </w:rPr>
      </w:pPr>
      <w:r>
        <w:rPr>
          <w:lang w:val="en-US"/>
        </w:rPr>
        <w:t>Burke, R., B. Harlam, B. E. Kahn, and L. Lodish, "Purchase Time Compression Study: Comparison of Laboratory Purchasing with Actual Purchasing Behavior," 1990 ORSA/TIMS Marketing Science Conference, Champaign-Urbana, IL, March 1990.</w:t>
      </w:r>
    </w:p>
    <w:p w14:paraId="4B63ECEA" w14:textId="148A6B1C" w:rsidR="009F5D44" w:rsidRDefault="009F5D44" w:rsidP="00982BC1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800" w:hanging="360"/>
        <w:rPr>
          <w:lang w:val="en-US"/>
        </w:rPr>
      </w:pPr>
      <w:r>
        <w:rPr>
          <w:lang w:val="en-US"/>
        </w:rPr>
        <w:t xml:space="preserve">Kahn, B. E. and A. </w:t>
      </w:r>
      <w:proofErr w:type="spellStart"/>
      <w:r>
        <w:rPr>
          <w:lang w:val="en-US"/>
        </w:rPr>
        <w:t>Isen</w:t>
      </w:r>
      <w:proofErr w:type="spellEnd"/>
      <w:r>
        <w:rPr>
          <w:lang w:val="en-US"/>
        </w:rPr>
        <w:t>, "The Effect of Positive Affect on Variety-Seeking Behavior," Annual Conference of Association for Consumer Research," New York City</w:t>
      </w:r>
      <w:r w:rsidR="00733577">
        <w:rPr>
          <w:lang w:val="en-US"/>
        </w:rPr>
        <w:t>, October 1990</w:t>
      </w:r>
      <w:r>
        <w:rPr>
          <w:lang w:val="en-US"/>
        </w:rPr>
        <w:t>.</w:t>
      </w:r>
    </w:p>
    <w:p w14:paraId="236EDF97" w14:textId="1675EAC1" w:rsidR="009F5D44" w:rsidRDefault="009F5D44" w:rsidP="00982BC1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800" w:hanging="360"/>
        <w:rPr>
          <w:lang w:val="en-US"/>
        </w:rPr>
      </w:pPr>
      <w:r>
        <w:rPr>
          <w:lang w:val="en-US"/>
        </w:rPr>
        <w:t>Eliashberg, J., Kahn, B. E., and R. Meyer, "Modeling Ambiguity in Multi-Attribute Decisions," ORSA/TIMS Joint Conference National Meeting, October 1990, Philadelphia, PA.</w:t>
      </w:r>
    </w:p>
    <w:p w14:paraId="484CED8B" w14:textId="44BB9E11" w:rsidR="009F5D44" w:rsidRDefault="009F5D44" w:rsidP="00982BC1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800" w:hanging="360"/>
        <w:rPr>
          <w:lang w:val="en-US"/>
        </w:rPr>
      </w:pPr>
      <w:r>
        <w:rPr>
          <w:lang w:val="en-US"/>
        </w:rPr>
        <w:t>Kahn, B. E. and W. Ross, "An Experimental Look at How People Combine Forecasts," Marketing Science Conference, March 1991, Wilmington, DE.</w:t>
      </w:r>
    </w:p>
    <w:p w14:paraId="59637616" w14:textId="6CABD59A" w:rsidR="009F5D44" w:rsidRDefault="009F5D44" w:rsidP="00982BC1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800" w:hanging="360"/>
        <w:rPr>
          <w:lang w:val="en-US"/>
        </w:rPr>
      </w:pPr>
      <w:r>
        <w:rPr>
          <w:lang w:val="en-US"/>
        </w:rPr>
        <w:t>Kahn, B. E., "Interactions of Uncertainty and Positive Affect on Brand Switching Behavior," Marketing Science Conference, March 1991, Wilmington, DE.</w:t>
      </w:r>
    </w:p>
    <w:p w14:paraId="7BBB1FB0" w14:textId="172E7693" w:rsidR="009F5D44" w:rsidRDefault="009F5D44" w:rsidP="00982BC1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800" w:hanging="360"/>
        <w:rPr>
          <w:lang w:val="en-US"/>
        </w:rPr>
      </w:pPr>
      <w:r>
        <w:rPr>
          <w:lang w:val="en-US"/>
        </w:rPr>
        <w:t xml:space="preserve">Kahn, B. E., and D. R. Lehmann, "Choice </w:t>
      </w:r>
      <w:proofErr w:type="gramStart"/>
      <w:r>
        <w:rPr>
          <w:lang w:val="en-US"/>
        </w:rPr>
        <w:t>Among</w:t>
      </w:r>
      <w:proofErr w:type="gramEnd"/>
      <w:r>
        <w:rPr>
          <w:lang w:val="en-US"/>
        </w:rPr>
        <w:t xml:space="preserve"> Menus," ORSA/TIMS Joint Conference, Anaheim, CA, October 1991.</w:t>
      </w:r>
    </w:p>
    <w:p w14:paraId="3B748496" w14:textId="6C87A22B" w:rsidR="009F5D44" w:rsidRDefault="009F5D44" w:rsidP="00982BC1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800" w:hanging="360"/>
        <w:rPr>
          <w:lang w:val="en-US"/>
        </w:rPr>
      </w:pPr>
      <w:r>
        <w:rPr>
          <w:lang w:val="en-US"/>
        </w:rPr>
        <w:t>Kahn, B.</w:t>
      </w:r>
      <w:r w:rsidR="00F10F9B">
        <w:rPr>
          <w:lang w:val="en-US"/>
        </w:rPr>
        <w:t xml:space="preserve"> </w:t>
      </w:r>
      <w:r>
        <w:rPr>
          <w:lang w:val="en-US"/>
        </w:rPr>
        <w:t>E., and W. Ross, "How People Combine Forecast," Behavioral Decision Research in Management, Berkeley, CA, June 1992.</w:t>
      </w:r>
    </w:p>
    <w:p w14:paraId="65C6D181" w14:textId="2A653160" w:rsidR="009F5D44" w:rsidRDefault="009F5D44" w:rsidP="00982BC1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800" w:hanging="360"/>
        <w:rPr>
          <w:lang w:val="en-US"/>
        </w:rPr>
      </w:pPr>
      <w:proofErr w:type="spellStart"/>
      <w:r>
        <w:rPr>
          <w:lang w:val="en-US"/>
        </w:rPr>
        <w:t>Isen</w:t>
      </w:r>
      <w:proofErr w:type="spellEnd"/>
      <w:r>
        <w:rPr>
          <w:lang w:val="en-US"/>
        </w:rPr>
        <w:t>, A., and B.</w:t>
      </w:r>
      <w:r w:rsidR="00F10F9B">
        <w:rPr>
          <w:lang w:val="en-US"/>
        </w:rPr>
        <w:t xml:space="preserve"> </w:t>
      </w:r>
      <w:r>
        <w:rPr>
          <w:lang w:val="en-US"/>
        </w:rPr>
        <w:t>E. Kahn, "Interaction of Frame of Reference on Brand Switching Behavior and Positive Effect," Marketing Science Conference, July 1992, London, England.</w:t>
      </w:r>
    </w:p>
    <w:p w14:paraId="61AB52CE" w14:textId="0723FD21" w:rsidR="009F5D44" w:rsidRDefault="009F5D44" w:rsidP="00982BC1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800" w:hanging="360"/>
        <w:rPr>
          <w:lang w:val="en-US"/>
        </w:rPr>
      </w:pPr>
      <w:r>
        <w:rPr>
          <w:lang w:val="en-US"/>
        </w:rPr>
        <w:t>Corfman, K., and B.</w:t>
      </w:r>
      <w:r w:rsidR="00F10F9B">
        <w:rPr>
          <w:lang w:val="en-US"/>
        </w:rPr>
        <w:t xml:space="preserve"> </w:t>
      </w:r>
      <w:r>
        <w:rPr>
          <w:lang w:val="en-US"/>
        </w:rPr>
        <w:t>E. Kahn, "Are Two Heads Better Than One</w:t>
      </w:r>
      <w:proofErr w:type="gramStart"/>
      <w:r>
        <w:rPr>
          <w:lang w:val="en-US"/>
        </w:rPr>
        <w:t>?,</w:t>
      </w:r>
      <w:proofErr w:type="gramEnd"/>
      <w:r>
        <w:rPr>
          <w:lang w:val="en-US"/>
        </w:rPr>
        <w:t>" Marketing Science Conference, July 1992, London, England.</w:t>
      </w:r>
    </w:p>
    <w:p w14:paraId="5109D126" w14:textId="0AB298E2" w:rsidR="009F5D44" w:rsidRDefault="009F5D44" w:rsidP="00982BC1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800" w:hanging="360"/>
        <w:rPr>
          <w:lang w:val="en-US"/>
        </w:rPr>
      </w:pPr>
      <w:r>
        <w:rPr>
          <w:lang w:val="en-US"/>
        </w:rPr>
        <w:t>Kahn, B. E.</w:t>
      </w:r>
      <w:proofErr w:type="gramStart"/>
      <w:r w:rsidR="00F10F9B">
        <w:rPr>
          <w:lang w:val="en-US"/>
        </w:rPr>
        <w:t xml:space="preserve">, </w:t>
      </w:r>
      <w:r>
        <w:rPr>
          <w:lang w:val="en-US"/>
        </w:rPr>
        <w:t xml:space="preserve"> J</w:t>
      </w:r>
      <w:proofErr w:type="gramEnd"/>
      <w:r>
        <w:rPr>
          <w:lang w:val="en-US"/>
        </w:rPr>
        <w:t>., Huber, and M. Holbrook, "The Influence of Time Pressure on Choice," Annual Conference of Association for Consumer Research," October 1992, Vancouver B.C.</w:t>
      </w:r>
    </w:p>
    <w:p w14:paraId="7FBFCC88" w14:textId="009FCAEE" w:rsidR="009F5D44" w:rsidRDefault="009F5D44" w:rsidP="00982BC1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800" w:hanging="360"/>
        <w:rPr>
          <w:lang w:val="en-US"/>
        </w:rPr>
      </w:pPr>
      <w:r>
        <w:rPr>
          <w:lang w:val="en-US"/>
        </w:rPr>
        <w:t xml:space="preserve">Mitchell, D., Kahn, B. E., and </w:t>
      </w:r>
      <w:proofErr w:type="spellStart"/>
      <w:r>
        <w:rPr>
          <w:lang w:val="en-US"/>
        </w:rPr>
        <w:t>Knasko</w:t>
      </w:r>
      <w:proofErr w:type="spellEnd"/>
      <w:r>
        <w:rPr>
          <w:lang w:val="en-US"/>
        </w:rPr>
        <w:t>, S., “The Effects of Ambient Odor on Decision-Making,” Annual Conference of Association for Consumer Research, October 1993, Nashville, TN.</w:t>
      </w:r>
    </w:p>
    <w:p w14:paraId="082AEC60" w14:textId="0D38C21D" w:rsidR="009F5D44" w:rsidRDefault="009F5D44" w:rsidP="00982BC1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800" w:hanging="360"/>
        <w:rPr>
          <w:lang w:val="en-US"/>
        </w:rPr>
      </w:pPr>
      <w:r>
        <w:rPr>
          <w:lang w:val="en-US"/>
        </w:rPr>
        <w:t>Harlam, B. and B. Kahn, "The Effects of Price Promotions on Information Search, Choice Strategies and Brand Loyalty," Marketing Science Conference, Tucson, AZ, March 1994.</w:t>
      </w:r>
    </w:p>
    <w:p w14:paraId="26CE5C40" w14:textId="557B881C" w:rsidR="009F5D44" w:rsidRDefault="009F5D44" w:rsidP="00982BC1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800" w:hanging="360"/>
        <w:rPr>
          <w:lang w:val="en-US"/>
        </w:rPr>
      </w:pPr>
      <w:r>
        <w:rPr>
          <w:lang w:val="en-US"/>
        </w:rPr>
        <w:t>Menon, S., B. Kahn, and R. Burke, "The Effects of Changing Situations on Variety-Seeking Behavior," Marketing Science Conference, Tucson, AZ, March 1994.</w:t>
      </w:r>
    </w:p>
    <w:p w14:paraId="38664147" w14:textId="7F217AA3" w:rsidR="009F5D44" w:rsidRDefault="009F5D44" w:rsidP="00982BC1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800" w:hanging="360"/>
        <w:rPr>
          <w:lang w:val="en-US"/>
        </w:rPr>
      </w:pPr>
      <w:r>
        <w:rPr>
          <w:lang w:val="en-US"/>
        </w:rPr>
        <w:t>Kahn, B.</w:t>
      </w:r>
      <w:r w:rsidR="00F10F9B">
        <w:rPr>
          <w:lang w:val="en-US"/>
        </w:rPr>
        <w:t xml:space="preserve"> </w:t>
      </w:r>
      <w:r>
        <w:rPr>
          <w:lang w:val="en-US"/>
        </w:rPr>
        <w:t>E., Huber, J., Holbrook, M.</w:t>
      </w:r>
      <w:r w:rsidR="00F10F9B">
        <w:rPr>
          <w:lang w:val="en-US"/>
        </w:rPr>
        <w:t xml:space="preserve"> </w:t>
      </w:r>
      <w:r>
        <w:rPr>
          <w:lang w:val="en-US"/>
        </w:rPr>
        <w:t>B., "The Effects of Price and Quality Attacks on Prior Favorite," Marketing Science Conference, Tucson, AZ, March 1994.</w:t>
      </w:r>
    </w:p>
    <w:p w14:paraId="30FAF322" w14:textId="426ACD47" w:rsidR="009F5D44" w:rsidRDefault="009F5D44" w:rsidP="00982BC1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800" w:hanging="360"/>
        <w:rPr>
          <w:lang w:val="en-US"/>
        </w:rPr>
      </w:pPr>
      <w:r>
        <w:rPr>
          <w:lang w:val="en-US"/>
        </w:rPr>
        <w:t>Harlam, B. and B. E. Kahn, “The Effects of Price Promotions on Information Search, Choice Strategies and Brand Loyalty,” Association for Consumer Research, Boston, MA</w:t>
      </w:r>
      <w:r w:rsidR="00733577">
        <w:rPr>
          <w:lang w:val="en-US"/>
        </w:rPr>
        <w:t>,</w:t>
      </w:r>
      <w:r>
        <w:rPr>
          <w:lang w:val="en-US"/>
        </w:rPr>
        <w:t xml:space="preserve"> October 1994.</w:t>
      </w:r>
    </w:p>
    <w:p w14:paraId="2056F119" w14:textId="1652059F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800" w:hanging="360"/>
        <w:rPr>
          <w:lang w:val="en-US"/>
        </w:rPr>
      </w:pPr>
      <w:r>
        <w:rPr>
          <w:lang w:val="en-US"/>
        </w:rPr>
        <w:t>Menon, S., and B. Kahn, “Impact of External Context on Variety-Seeking,” Association for Consumer Research, Boston, MA, October 1994.</w:t>
      </w:r>
    </w:p>
    <w:p w14:paraId="46D8845C" w14:textId="63AE5CA8" w:rsidR="009F5D44" w:rsidRDefault="009F5D44" w:rsidP="00982BC1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800" w:hanging="360"/>
        <w:rPr>
          <w:lang w:val="en-US"/>
        </w:rPr>
      </w:pPr>
      <w:r>
        <w:rPr>
          <w:lang w:val="en-US"/>
        </w:rPr>
        <w:t>Taylor, K. and B. Kahn, “Knowledge, Control and Accountability as Determinants of Ambiguity Seeking,” Society for Consumer Psychology, 1995 Annual Conference, San Diego, CA, February 1995.</w:t>
      </w:r>
    </w:p>
    <w:p w14:paraId="5C8F40D7" w14:textId="33258634" w:rsidR="009F5D44" w:rsidRDefault="009F5D44" w:rsidP="00982BC1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800" w:hanging="360"/>
        <w:rPr>
          <w:lang w:val="en-US"/>
        </w:rPr>
      </w:pPr>
      <w:r>
        <w:rPr>
          <w:lang w:val="en-US"/>
        </w:rPr>
        <w:t xml:space="preserve">Kahn, B. E., Ratner, R., and </w:t>
      </w:r>
      <w:proofErr w:type="spellStart"/>
      <w:r>
        <w:rPr>
          <w:lang w:val="en-US"/>
        </w:rPr>
        <w:t>Kahneman</w:t>
      </w:r>
      <w:proofErr w:type="spellEnd"/>
      <w:r>
        <w:rPr>
          <w:lang w:val="en-US"/>
        </w:rPr>
        <w:t>, D. “Hedonic Planning vs. Local Maximization: Do Consumers Avoid Favorite Pleasures in Order to Protect Future Tastes,” Assoc. for Consumer Research, Minneapolis, MN</w:t>
      </w:r>
      <w:r w:rsidR="00733577">
        <w:rPr>
          <w:lang w:val="en-US"/>
        </w:rPr>
        <w:t>,</w:t>
      </w:r>
      <w:r>
        <w:rPr>
          <w:lang w:val="en-US"/>
        </w:rPr>
        <w:t xml:space="preserve"> October 1995.</w:t>
      </w:r>
    </w:p>
    <w:p w14:paraId="5AB5783D" w14:textId="419A4551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800" w:hanging="360"/>
        <w:rPr>
          <w:lang w:val="en-US"/>
        </w:rPr>
      </w:pPr>
      <w:r>
        <w:rPr>
          <w:lang w:val="en-US"/>
        </w:rPr>
        <w:t>Huffman, C. and Kahn, B. E. “Variety for Sale: Mass Customization or Mass Confusion,” Assoc. for Consumer Research, Minneapolis, MN, October 1995.</w:t>
      </w:r>
    </w:p>
    <w:p w14:paraId="1F1E5657" w14:textId="0C5C8646" w:rsidR="00797451" w:rsidRDefault="009F5D44" w:rsidP="00797451">
      <w:pPr>
        <w:pStyle w:val="BodyTextIndent2"/>
      </w:pPr>
      <w:proofErr w:type="spellStart"/>
      <w:r>
        <w:t>Daellert</w:t>
      </w:r>
      <w:proofErr w:type="spellEnd"/>
      <w:r>
        <w:t>, B. and Kahn, B. E., “How Tolerable is Delay,” Marketing Science Conference, Berkeley, CA, March 1997</w:t>
      </w:r>
    </w:p>
    <w:p w14:paraId="00AE4E6B" w14:textId="5497DCF5" w:rsidR="00797451" w:rsidRDefault="009F5D44" w:rsidP="00797451">
      <w:pPr>
        <w:pStyle w:val="BodyTextIndent2"/>
      </w:pPr>
      <w:r>
        <w:t>Luce, M. F. and Kahn, B. E., “Use of Information in Low Probability, High Consequence Decisions,” Marketing Science Conference</w:t>
      </w:r>
      <w:r>
        <w:rPr>
          <w:i/>
        </w:rPr>
        <w:t>,</w:t>
      </w:r>
      <w:r>
        <w:t xml:space="preserve"> Berkeley, </w:t>
      </w:r>
      <w:proofErr w:type="gramStart"/>
      <w:r>
        <w:t>CA.,</w:t>
      </w:r>
      <w:proofErr w:type="gramEnd"/>
      <w:r>
        <w:t xml:space="preserve"> March 1997.</w:t>
      </w:r>
    </w:p>
    <w:p w14:paraId="77032EE9" w14:textId="61047F50" w:rsidR="00797451" w:rsidRDefault="009F5D44" w:rsidP="00797451">
      <w:pPr>
        <w:pStyle w:val="BodyTextIndent2"/>
      </w:pPr>
      <w:r>
        <w:t>Ratner, R., Kahn, B.</w:t>
      </w:r>
      <w:r w:rsidR="00F10F9B">
        <w:t xml:space="preserve"> </w:t>
      </w:r>
      <w:r>
        <w:t xml:space="preserve">E. and </w:t>
      </w:r>
      <w:proofErr w:type="spellStart"/>
      <w:r>
        <w:t>Kahneman</w:t>
      </w:r>
      <w:proofErr w:type="spellEnd"/>
      <w:r>
        <w:t>, D</w:t>
      </w:r>
      <w:r w:rsidR="00F10F9B">
        <w:t>.</w:t>
      </w:r>
      <w:r>
        <w:t>, “Differential Effects of Variety-Seeking on Experienced versus Remembered Utility,” Association of Consumer Research, Denver, CO, October 1997.</w:t>
      </w:r>
      <w:r w:rsidR="00797451">
        <w:t xml:space="preserve"> </w:t>
      </w:r>
    </w:p>
    <w:p w14:paraId="37A7EBB8" w14:textId="049517E0" w:rsidR="00797451" w:rsidRDefault="009F5D44" w:rsidP="00797451">
      <w:pPr>
        <w:pStyle w:val="BodyTextIndent2"/>
      </w:pPr>
      <w:r>
        <w:t>Kahn, B. E., M. F. Luce, and W. Moe, “Applications of Behavioral Decision Research to Social Exchange within Public Policy Domains,” Association of Consumer Research, Denver, CO, October 1997.</w:t>
      </w:r>
      <w:r w:rsidR="00797451">
        <w:t xml:space="preserve"> </w:t>
      </w:r>
    </w:p>
    <w:p w14:paraId="1FB26A1B" w14:textId="66C1B0DB" w:rsidR="00797451" w:rsidRDefault="009F5D44" w:rsidP="00797451">
      <w:pPr>
        <w:pStyle w:val="BodyTextIndent2"/>
      </w:pPr>
      <w:r>
        <w:t>Kahn, B. E. and C. Huffman, “Consumer Decision Making Among High Variety Choice Sets,” Behavioral Decision Research in Management, Miami, FL, June 1998.</w:t>
      </w:r>
      <w:r w:rsidR="00797451">
        <w:t xml:space="preserve"> </w:t>
      </w:r>
    </w:p>
    <w:p w14:paraId="0E19369D" w14:textId="2FAAC283" w:rsidR="009F5D44" w:rsidRDefault="009F5D44" w:rsidP="00982BC1">
      <w:pPr>
        <w:pStyle w:val="BodyTextIndent2"/>
      </w:pPr>
      <w:r>
        <w:t>Ratner, R. and Kahn, B. E., “Social Influences in Variety-Seeking,” Association for Consumer Research, Montreal, Canada, October 1998.</w:t>
      </w:r>
    </w:p>
    <w:p w14:paraId="4ECE7F70" w14:textId="44F4E638" w:rsidR="009F5D44" w:rsidRDefault="009F5D44">
      <w:pPr>
        <w:keepNext/>
        <w:keepLines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800" w:hanging="360"/>
        <w:rPr>
          <w:lang w:val="en-US"/>
        </w:rPr>
      </w:pPr>
      <w:r>
        <w:rPr>
          <w:lang w:val="en-US"/>
        </w:rPr>
        <w:t>Menon, S. and Kahn, B. E., “</w:t>
      </w:r>
      <w:r>
        <w:t xml:space="preserve">The Good Samaritan Company and the </w:t>
      </w:r>
      <w:proofErr w:type="spellStart"/>
      <w:r>
        <w:t>Skeptical</w:t>
      </w:r>
      <w:proofErr w:type="spellEnd"/>
      <w:r>
        <w:t xml:space="preserve"> Consumer: Can a Company do well by Doing Good</w:t>
      </w:r>
      <w:proofErr w:type="gramStart"/>
      <w:r>
        <w:t>?,</w:t>
      </w:r>
      <w:proofErr w:type="gramEnd"/>
      <w:r>
        <w:t>” Society for Consumer Psychology, St. Petersburg, FL, February 1999.</w:t>
      </w:r>
    </w:p>
    <w:p w14:paraId="6E65AE44" w14:textId="0230C8E4" w:rsidR="009F5D44" w:rsidRDefault="009F5D44">
      <w:pPr>
        <w:keepNext/>
        <w:keepLines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800" w:hanging="360"/>
      </w:pPr>
      <w:r>
        <w:t>Menon, S. and Kahn, B.</w:t>
      </w:r>
      <w:r w:rsidR="00F10F9B">
        <w:t xml:space="preserve"> </w:t>
      </w:r>
      <w:r>
        <w:t>E., “Corporate Sponsorship of Social Causes: Does It Help The Brand Image of the Sponsor</w:t>
      </w:r>
      <w:proofErr w:type="gramStart"/>
      <w:r>
        <w:t>?,</w:t>
      </w:r>
      <w:proofErr w:type="gramEnd"/>
      <w:r>
        <w:t>”  Marketing Science Conference</w:t>
      </w:r>
      <w:r>
        <w:rPr>
          <w:i/>
        </w:rPr>
        <w:t>,</w:t>
      </w:r>
      <w:r>
        <w:t xml:space="preserve"> Syracuse, NY June 1999.</w:t>
      </w:r>
    </w:p>
    <w:p w14:paraId="7386755B" w14:textId="24977E70" w:rsidR="009F5D44" w:rsidRDefault="009F5D44">
      <w:pPr>
        <w:tabs>
          <w:tab w:val="left" w:pos="0"/>
        </w:tabs>
        <w:suppressAutoHyphens/>
        <w:ind w:left="2160" w:hanging="720"/>
      </w:pPr>
      <w:r>
        <w:t>Kahn, B.</w:t>
      </w:r>
      <w:r w:rsidR="00F10F9B">
        <w:t xml:space="preserve"> </w:t>
      </w:r>
      <w:r>
        <w:t xml:space="preserve">E. and </w:t>
      </w:r>
      <w:proofErr w:type="spellStart"/>
      <w:r>
        <w:t>Wansink</w:t>
      </w:r>
      <w:proofErr w:type="spellEnd"/>
      <w:r>
        <w:t>, B., How Variety in Product Assortment Can Affect Consumption Quantity,” Association of Consumer Research, Columbus, OH, October 1999 and INFORMS, Philadelphia, October 1999.</w:t>
      </w:r>
    </w:p>
    <w:p w14:paraId="2967ECDA" w14:textId="62DA5D96" w:rsidR="009F5D44" w:rsidRDefault="009F5D44">
      <w:pPr>
        <w:tabs>
          <w:tab w:val="left" w:pos="0"/>
        </w:tabs>
        <w:suppressAutoHyphens/>
        <w:ind w:left="2160" w:hanging="720"/>
      </w:pPr>
      <w:r>
        <w:t>Morales, Andrea and Kahn, B.</w:t>
      </w:r>
      <w:r w:rsidR="00F10F9B">
        <w:t xml:space="preserve"> </w:t>
      </w:r>
      <w:r>
        <w:t>E., “</w:t>
      </w:r>
      <w:r>
        <w:rPr>
          <w:snapToGrid w:val="0"/>
          <w:lang w:val="en-US"/>
        </w:rPr>
        <w:t xml:space="preserve">The "Combo Meal" Effect: How to Increase Variety without Really Trying,” Association of Consumer Research, October 1999 </w:t>
      </w:r>
      <w:r>
        <w:t>and INFORMS, Philadelphia, October 1999.</w:t>
      </w:r>
    </w:p>
    <w:p w14:paraId="0BD66BB2" w14:textId="6E453E99" w:rsidR="009F5D44" w:rsidRDefault="009F5D44">
      <w:pPr>
        <w:tabs>
          <w:tab w:val="left" w:pos="0"/>
        </w:tabs>
        <w:suppressAutoHyphens/>
        <w:ind w:left="2160" w:hanging="720"/>
      </w:pPr>
      <w:r>
        <w:t xml:space="preserve">Menon, Satya and B. Kahn, </w:t>
      </w:r>
      <w:r>
        <w:rPr>
          <w:lang w:val="en-US"/>
        </w:rPr>
        <w:t>“Cross-Category Effects of Stimulation on the Shopping Experience: An Application to Internet Shopping,” Marketing Science Conference, Los Angeles, CA June 2000.</w:t>
      </w:r>
    </w:p>
    <w:p w14:paraId="3E9172E5" w14:textId="717F5E21" w:rsidR="009F5D44" w:rsidRDefault="009F5D44">
      <w:pPr>
        <w:tabs>
          <w:tab w:val="left" w:pos="0"/>
        </w:tabs>
        <w:suppressAutoHyphens/>
        <w:ind w:left="2160" w:hanging="720"/>
      </w:pPr>
      <w:r>
        <w:t>Huffman, Cynthia and B. E. Kahn, “Variety for Sale: Mass Customization or Mass Confusion</w:t>
      </w:r>
      <w:proofErr w:type="gramStart"/>
      <w:r>
        <w:t>?,</w:t>
      </w:r>
      <w:proofErr w:type="gramEnd"/>
      <w:r>
        <w:t>” AMA Marketing Educators’ Conference, Chicago, IL., August 2000.</w:t>
      </w:r>
    </w:p>
    <w:p w14:paraId="0CA1320E" w14:textId="3E4AFD38" w:rsidR="009F5D44" w:rsidRDefault="009F5D44">
      <w:pPr>
        <w:tabs>
          <w:tab w:val="left" w:pos="0"/>
        </w:tabs>
        <w:suppressAutoHyphens/>
        <w:ind w:left="2160" w:hanging="720"/>
      </w:pPr>
      <w:r>
        <w:t>Kahn, B. E., Faculty Research Panel at ACR Consortium, ACR Conference, Salt Lake City, UT, October 2000.</w:t>
      </w:r>
    </w:p>
    <w:p w14:paraId="1F09EDB9" w14:textId="77777777" w:rsidR="009F5D44" w:rsidRDefault="009F5D44">
      <w:pPr>
        <w:tabs>
          <w:tab w:val="left" w:pos="0"/>
        </w:tabs>
        <w:suppressAutoHyphens/>
        <w:ind w:left="2160" w:hanging="720"/>
        <w:rPr>
          <w:vanish/>
          <w:szCs w:val="24"/>
          <w:lang w:val="en-US"/>
        </w:rPr>
      </w:pPr>
      <w:r>
        <w:t>Morales, Andrea, L. McAlister, B. Kahn, C. Huffman and S. Broniarczyk, “</w:t>
      </w:r>
      <w:r>
        <w:rPr>
          <w:color w:val="000000"/>
          <w:szCs w:val="32"/>
        </w:rPr>
        <w:t>Why Window Shopping isn’t Really Shopping:</w:t>
      </w:r>
      <w:r>
        <w:rPr>
          <w:color w:val="000000"/>
          <w:szCs w:val="44"/>
        </w:rPr>
        <w:t xml:space="preserve"> The Need for Structure in Appreciating Variety,” Society for Consumer Psychology, Scottsdale, AZ, February 2001.</w:t>
      </w:r>
    </w:p>
    <w:p w14:paraId="5AF1933E" w14:textId="77777777" w:rsidR="009F5D44" w:rsidRDefault="009F5D44">
      <w:pPr>
        <w:tabs>
          <w:tab w:val="left" w:pos="0"/>
        </w:tabs>
        <w:suppressAutoHyphens/>
        <w:ind w:left="2160" w:hanging="720"/>
      </w:pPr>
    </w:p>
    <w:p w14:paraId="058744B9" w14:textId="5DE1101A" w:rsidR="009F5D44" w:rsidRDefault="009F5D44">
      <w:pPr>
        <w:tabs>
          <w:tab w:val="left" w:pos="0"/>
        </w:tabs>
        <w:suppressAutoHyphens/>
        <w:ind w:left="2160" w:hanging="720"/>
      </w:pPr>
      <w:r>
        <w:t>Kahn, B.</w:t>
      </w:r>
      <w:r w:rsidR="00F10F9B">
        <w:t xml:space="preserve"> </w:t>
      </w:r>
      <w:r>
        <w:t>E. and M. F. Luce, “Marketing, Corporate Social Initiatives, and the Bottom Line,” MSI Conference at the University of North Carolina, Chapel Hill, NC, March 2001.</w:t>
      </w:r>
    </w:p>
    <w:p w14:paraId="6B19C63A" w14:textId="1E33AF95" w:rsidR="009F5D44" w:rsidRDefault="009F5D44">
      <w:pPr>
        <w:tabs>
          <w:tab w:val="left" w:pos="0"/>
        </w:tabs>
        <w:suppressAutoHyphens/>
        <w:ind w:left="2160" w:hanging="720"/>
        <w:rPr>
          <w:szCs w:val="12"/>
        </w:rPr>
      </w:pPr>
      <w:r>
        <w:t>Morales, Andrea and B. E. Kahn, “</w:t>
      </w:r>
      <w:r>
        <w:rPr>
          <w:szCs w:val="12"/>
        </w:rPr>
        <w:t>Customization of “Across Category” Bundles:</w:t>
      </w:r>
      <w:r>
        <w:rPr>
          <w:b/>
          <w:bCs/>
          <w:szCs w:val="12"/>
        </w:rPr>
        <w:t xml:space="preserve"> </w:t>
      </w:r>
      <w:r>
        <w:rPr>
          <w:b/>
          <w:bCs/>
          <w:szCs w:val="12"/>
        </w:rPr>
        <w:br/>
      </w:r>
      <w:r>
        <w:rPr>
          <w:szCs w:val="12"/>
        </w:rPr>
        <w:t>Is the Sum of the Parts Greater than the Whole</w:t>
      </w:r>
      <w:proofErr w:type="gramStart"/>
      <w:r>
        <w:rPr>
          <w:szCs w:val="12"/>
        </w:rPr>
        <w:t>?,</w:t>
      </w:r>
      <w:proofErr w:type="gramEnd"/>
      <w:r>
        <w:rPr>
          <w:szCs w:val="12"/>
        </w:rPr>
        <w:t>”  Association of Consumer Research, Austin, TX, October 2001.</w:t>
      </w:r>
    </w:p>
    <w:p w14:paraId="02D88002" w14:textId="3F82103C" w:rsidR="009F5D44" w:rsidRDefault="009F5D44">
      <w:pPr>
        <w:tabs>
          <w:tab w:val="left" w:pos="0"/>
        </w:tabs>
        <w:suppressAutoHyphens/>
        <w:ind w:left="2160" w:hanging="720"/>
        <w:rPr>
          <w:szCs w:val="12"/>
        </w:rPr>
      </w:pPr>
      <w:r>
        <w:rPr>
          <w:szCs w:val="12"/>
        </w:rPr>
        <w:t>Kahn, B. E., Luce, M.</w:t>
      </w:r>
      <w:r w:rsidR="002A4E5E">
        <w:rPr>
          <w:szCs w:val="12"/>
        </w:rPr>
        <w:t xml:space="preserve"> </w:t>
      </w:r>
      <w:r>
        <w:rPr>
          <w:szCs w:val="12"/>
        </w:rPr>
        <w:t xml:space="preserve">F. and Miller, E. G., “Testing as information seeking:  The Role of Stress,” Association of Consumer Research, Austin, TX, October 2001. </w:t>
      </w:r>
    </w:p>
    <w:p w14:paraId="46B38BF7" w14:textId="77777777" w:rsidR="009F5D44" w:rsidRDefault="009F5D44">
      <w:pPr>
        <w:tabs>
          <w:tab w:val="left" w:pos="0"/>
        </w:tabs>
        <w:suppressAutoHyphens/>
        <w:ind w:left="2160" w:hanging="720"/>
        <w:rPr>
          <w:vanish/>
          <w:szCs w:val="24"/>
          <w:lang w:val="en-US"/>
        </w:rPr>
      </w:pPr>
      <w:proofErr w:type="spellStart"/>
      <w:r>
        <w:rPr>
          <w:szCs w:val="12"/>
        </w:rPr>
        <w:t>Nowlis</w:t>
      </w:r>
      <w:proofErr w:type="spellEnd"/>
      <w:r>
        <w:rPr>
          <w:szCs w:val="12"/>
        </w:rPr>
        <w:t xml:space="preserve">, </w:t>
      </w:r>
    </w:p>
    <w:p w14:paraId="710D6842" w14:textId="77777777" w:rsidR="009F5D44" w:rsidRDefault="009F5D44">
      <w:pPr>
        <w:tabs>
          <w:tab w:val="left" w:pos="0"/>
        </w:tabs>
        <w:suppressAutoHyphens/>
        <w:ind w:left="2160" w:hanging="720"/>
        <w:rPr>
          <w:vanish/>
          <w:szCs w:val="24"/>
          <w:lang w:val="en-US"/>
        </w:rPr>
      </w:pPr>
    </w:p>
    <w:p w14:paraId="2A65A18A" w14:textId="77777777" w:rsidR="009F5D44" w:rsidRDefault="009F5D44">
      <w:pPr>
        <w:tabs>
          <w:tab w:val="left" w:pos="0"/>
        </w:tabs>
        <w:suppressAutoHyphens/>
        <w:ind w:left="2160" w:hanging="720"/>
        <w:rPr>
          <w:vanish/>
          <w:szCs w:val="24"/>
          <w:lang w:val="en-US"/>
        </w:rPr>
      </w:pPr>
    </w:p>
    <w:p w14:paraId="610CD663" w14:textId="1A1C3912" w:rsidR="009F5D44" w:rsidRDefault="009F5D44">
      <w:pPr>
        <w:ind w:left="2160"/>
      </w:pPr>
      <w:r>
        <w:t>S., Kahn, B.</w:t>
      </w:r>
      <w:r w:rsidR="00F10F9B">
        <w:t xml:space="preserve"> </w:t>
      </w:r>
      <w:r>
        <w:t xml:space="preserve">E. and </w:t>
      </w:r>
      <w:proofErr w:type="spellStart"/>
      <w:r>
        <w:t>Dhar</w:t>
      </w:r>
      <w:proofErr w:type="spellEnd"/>
      <w:r>
        <w:t>, R</w:t>
      </w:r>
      <w:r w:rsidR="002A4E5E">
        <w:t>.</w:t>
      </w:r>
      <w:r>
        <w:t>, “Coping with Ambivalence: The Effect of Removing a “Fence Sitting” Option on Consumer Attitude and Preference Judgments, Advanced Research Techniques Forum (A/R/T Forum), Vail, CO, June 2002.</w:t>
      </w:r>
    </w:p>
    <w:p w14:paraId="68713C0E" w14:textId="47C6176B" w:rsidR="009F5D44" w:rsidRDefault="009F5D44">
      <w:pPr>
        <w:ind w:left="2160" w:hanging="720"/>
      </w:pPr>
      <w:r>
        <w:t xml:space="preserve">Kahn, B. E. and </w:t>
      </w:r>
      <w:proofErr w:type="spellStart"/>
      <w:r>
        <w:t>Wansink</w:t>
      </w:r>
      <w:proofErr w:type="spellEnd"/>
      <w:r>
        <w:t xml:space="preserve">, B., “The Influence of Assortment Structure on the Relationship </w:t>
      </w:r>
      <w:proofErr w:type="gramStart"/>
      <w:r>
        <w:t>Between</w:t>
      </w:r>
      <w:proofErr w:type="gramEnd"/>
      <w:r>
        <w:t xml:space="preserve"> Variety and Consumption Quantities,” Marketing Science Conference, Edmonton, Alberta, Canada, June 2002.</w:t>
      </w:r>
    </w:p>
    <w:p w14:paraId="0A6FE5B7" w14:textId="157D4056" w:rsidR="007A2BB0" w:rsidRDefault="009F5D44">
      <w:pPr>
        <w:ind w:left="2160" w:hanging="720"/>
      </w:pPr>
      <w:r>
        <w:t>Kahn, B. E., “BDT Research: The Role of Variety in Decision Making,” Marketing Science Conference Consortium, Edmonton, Alberta, Canada, June 2002.</w:t>
      </w:r>
    </w:p>
    <w:p w14:paraId="16C912FD" w14:textId="0119DC44" w:rsidR="007A2BB0" w:rsidRDefault="007A2BB0">
      <w:pPr>
        <w:ind w:left="2160" w:hanging="720"/>
      </w:pPr>
      <w:r>
        <w:t xml:space="preserve">Miller, E. G. and Kahn, B. E., “Shades of Meaning: </w:t>
      </w:r>
      <w:r w:rsidRPr="007A2BB0">
        <w:rPr>
          <w:lang w:val="en-US"/>
        </w:rPr>
        <w:t>The Effect of Color Names on Consumer Preferences</w:t>
      </w:r>
      <w:r>
        <w:rPr>
          <w:lang w:val="en-US"/>
        </w:rPr>
        <w:t>,” Association of Consumer Research, Atlanta, GA, October 2002.</w:t>
      </w:r>
    </w:p>
    <w:p w14:paraId="4577184F" w14:textId="5823D8F2" w:rsidR="00C70CAD" w:rsidRDefault="007A2BB0" w:rsidP="00962C21">
      <w:pPr>
        <w:ind w:left="2160" w:hanging="720"/>
        <w:rPr>
          <w:lang w:val="en-US"/>
        </w:rPr>
      </w:pPr>
      <w:r>
        <w:t>Miller, E. G., Luce, M. F. and Kahn, B. E., “</w:t>
      </w:r>
      <w:r w:rsidRPr="007A2BB0">
        <w:rPr>
          <w:i/>
          <w:iCs/>
          <w:lang w:val="en-US"/>
        </w:rPr>
        <w:t>But I don’t want to go</w:t>
      </w:r>
      <w:r w:rsidRPr="007A2BB0">
        <w:rPr>
          <w:lang w:val="en-US"/>
        </w:rPr>
        <w:t>: When Wait Management Strategies Exacerbate Stress</w:t>
      </w:r>
      <w:r>
        <w:rPr>
          <w:lang w:val="en-US"/>
        </w:rPr>
        <w:t>,” Association of Consumer Research, Atlanta, GA, October 2002.</w:t>
      </w:r>
    </w:p>
    <w:p w14:paraId="7E815022" w14:textId="72469740" w:rsidR="007F3F28" w:rsidRDefault="00C70CAD" w:rsidP="00962C21">
      <w:pPr>
        <w:ind w:left="2160" w:hanging="720"/>
        <w:rPr>
          <w:lang w:val="en-US"/>
        </w:rPr>
      </w:pPr>
      <w:r>
        <w:rPr>
          <w:lang w:val="en-US"/>
        </w:rPr>
        <w:t>Miller, E. G. and Kahn, B. E. “The Effects of Color Names on Consumer Choice,” Marketing Science Conference, College Park Maryland, June 2003.</w:t>
      </w:r>
    </w:p>
    <w:p w14:paraId="1DC26B67" w14:textId="4B06B083" w:rsidR="007F3F28" w:rsidRDefault="007F3F28" w:rsidP="00962C21">
      <w:pPr>
        <w:ind w:left="2160" w:hanging="720"/>
        <w:rPr>
          <w:lang w:val="en-US"/>
        </w:rPr>
      </w:pPr>
      <w:r>
        <w:rPr>
          <w:lang w:val="en-US"/>
        </w:rPr>
        <w:t xml:space="preserve">Luce, M.F., Kahn, B. E. and </w:t>
      </w:r>
      <w:proofErr w:type="spellStart"/>
      <w:r>
        <w:rPr>
          <w:lang w:val="en-US"/>
        </w:rPr>
        <w:t>Grasshoff</w:t>
      </w:r>
      <w:proofErr w:type="spellEnd"/>
      <w:r>
        <w:rPr>
          <w:lang w:val="en-US"/>
        </w:rPr>
        <w:t>, K, “Too Much Stress: The Negative Consequences for Screening Adherence,” Association of Consumer Research, Toronto, Ontario, CANADA, October 2003</w:t>
      </w:r>
    </w:p>
    <w:p w14:paraId="61E3E8A4" w14:textId="5AAE5D91" w:rsidR="006D5E8D" w:rsidRDefault="007F3F28" w:rsidP="00962C21">
      <w:pPr>
        <w:ind w:left="2160" w:hanging="720"/>
        <w:rPr>
          <w:bCs/>
        </w:rPr>
      </w:pPr>
      <w:r>
        <w:rPr>
          <w:lang w:val="en-US"/>
        </w:rPr>
        <w:t xml:space="preserve">Kahn, B. E. and </w:t>
      </w:r>
      <w:proofErr w:type="spellStart"/>
      <w:r>
        <w:rPr>
          <w:lang w:val="en-US"/>
        </w:rPr>
        <w:t>Wansink</w:t>
      </w:r>
      <w:proofErr w:type="spellEnd"/>
      <w:r>
        <w:rPr>
          <w:lang w:val="en-US"/>
        </w:rPr>
        <w:t>, B. “</w:t>
      </w:r>
      <w:r w:rsidRPr="007F3F28">
        <w:rPr>
          <w:bCs/>
        </w:rPr>
        <w:t>The Influence of Assortment Structure on Perceived Variety and Consumption Quantities</w:t>
      </w:r>
      <w:r>
        <w:rPr>
          <w:bCs/>
        </w:rPr>
        <w:t>,” Association of Consumer Research, Toronto, Ontario, CANADA, October 2003.</w:t>
      </w:r>
    </w:p>
    <w:p w14:paraId="3CCBF3A8" w14:textId="6E48648E" w:rsidR="00BF6D41" w:rsidRDefault="006D5E8D" w:rsidP="006D5E8D">
      <w:pPr>
        <w:ind w:left="2160" w:hanging="720"/>
        <w:rPr>
          <w:bCs/>
          <w:lang w:val="en-US"/>
        </w:rPr>
      </w:pPr>
      <w:r>
        <w:rPr>
          <w:bCs/>
        </w:rPr>
        <w:t xml:space="preserve">Kahn, B. E., Luce, M. F., and </w:t>
      </w:r>
      <w:proofErr w:type="spellStart"/>
      <w:r>
        <w:rPr>
          <w:bCs/>
        </w:rPr>
        <w:t>Ramaswami</w:t>
      </w:r>
      <w:proofErr w:type="spellEnd"/>
      <w:r>
        <w:rPr>
          <w:bCs/>
        </w:rPr>
        <w:t>, S</w:t>
      </w:r>
      <w:r w:rsidR="002A4E5E">
        <w:rPr>
          <w:bCs/>
        </w:rPr>
        <w:t>.</w:t>
      </w:r>
      <w:r>
        <w:rPr>
          <w:bCs/>
        </w:rPr>
        <w:t>, “</w:t>
      </w:r>
      <w:r w:rsidRPr="006D5E8D">
        <w:rPr>
          <w:bCs/>
          <w:lang w:val="en-US"/>
        </w:rPr>
        <w:t>Retail Assortment Variety:  How Focus on “Assortment” ver</w:t>
      </w:r>
      <w:r w:rsidR="00BF6D41">
        <w:rPr>
          <w:bCs/>
          <w:lang w:val="en-US"/>
        </w:rPr>
        <w:t>sus the ‘Item’</w:t>
      </w:r>
      <w:r w:rsidRPr="006D5E8D">
        <w:rPr>
          <w:bCs/>
          <w:lang w:val="en-US"/>
        </w:rPr>
        <w:t xml:space="preserve"> Can Affect Justification Strategies</w:t>
      </w:r>
      <w:r>
        <w:rPr>
          <w:bCs/>
          <w:lang w:val="en-US"/>
        </w:rPr>
        <w:t xml:space="preserve">,” Society for Consumer Psychology, </w:t>
      </w:r>
      <w:r w:rsidR="00BF6D41">
        <w:rPr>
          <w:bCs/>
          <w:lang w:val="en-US"/>
        </w:rPr>
        <w:t xml:space="preserve">San Francisco, CA, </w:t>
      </w:r>
      <w:r>
        <w:rPr>
          <w:bCs/>
          <w:lang w:val="en-US"/>
        </w:rPr>
        <w:t>February 2004.</w:t>
      </w:r>
    </w:p>
    <w:p w14:paraId="352F5AEE" w14:textId="6A469677" w:rsidR="00BF6D41" w:rsidRDefault="00BF6D41" w:rsidP="006D5E8D">
      <w:pPr>
        <w:ind w:left="2160" w:hanging="720"/>
        <w:rPr>
          <w:bCs/>
          <w:lang w:val="en-US"/>
        </w:rPr>
      </w:pPr>
      <w:r>
        <w:rPr>
          <w:bCs/>
          <w:lang w:val="en-US"/>
        </w:rPr>
        <w:t>Kahn, B. E., member of MSI Roundtable Discussion, Association for Consumer Research, and Discussant, MSI-sponsored Assortment Competition Session, Portland, OR, October 2004.</w:t>
      </w:r>
    </w:p>
    <w:p w14:paraId="0C887E4E" w14:textId="31074F3D" w:rsidR="005B7B73" w:rsidRDefault="00BF6D41" w:rsidP="006D5E8D">
      <w:pPr>
        <w:ind w:left="2160" w:hanging="720"/>
        <w:rPr>
          <w:szCs w:val="24"/>
          <w:lang w:val="en-US"/>
        </w:rPr>
      </w:pPr>
      <w:r>
        <w:rPr>
          <w:bCs/>
          <w:lang w:val="en-US"/>
        </w:rPr>
        <w:t>Lee, M., Kahn, B.</w:t>
      </w:r>
      <w:r w:rsidR="00F10F9B">
        <w:rPr>
          <w:bCs/>
          <w:lang w:val="en-US"/>
        </w:rPr>
        <w:t xml:space="preserve"> </w:t>
      </w:r>
      <w:r>
        <w:rPr>
          <w:bCs/>
          <w:lang w:val="en-US"/>
        </w:rPr>
        <w:t>E., and Varghese, S</w:t>
      </w:r>
      <w:r w:rsidR="002A4E5E">
        <w:rPr>
          <w:bCs/>
          <w:lang w:val="en-US"/>
        </w:rPr>
        <w:t>.</w:t>
      </w:r>
      <w:r>
        <w:rPr>
          <w:bCs/>
          <w:lang w:val="en-US"/>
        </w:rPr>
        <w:t>, “</w:t>
      </w:r>
      <w:r w:rsidRPr="00387799">
        <w:rPr>
          <w:szCs w:val="24"/>
          <w:lang w:val="en-US"/>
        </w:rPr>
        <w:t>Retrospective Preference for Variety:</w:t>
      </w:r>
      <w:r>
        <w:rPr>
          <w:szCs w:val="24"/>
          <w:lang w:val="en-US"/>
        </w:rPr>
        <w:t xml:space="preserve"> </w:t>
      </w:r>
      <w:r w:rsidRPr="00387799">
        <w:rPr>
          <w:szCs w:val="24"/>
          <w:lang w:val="en-US"/>
        </w:rPr>
        <w:t>An Ease of Retrieval Perspective</w:t>
      </w:r>
      <w:r>
        <w:rPr>
          <w:szCs w:val="24"/>
          <w:lang w:val="en-US"/>
        </w:rPr>
        <w:t xml:space="preserve">,” Society for Consumer Psychology, St. </w:t>
      </w:r>
      <w:proofErr w:type="spellStart"/>
      <w:r>
        <w:rPr>
          <w:szCs w:val="24"/>
          <w:lang w:val="en-US"/>
        </w:rPr>
        <w:t>Peterburg</w:t>
      </w:r>
      <w:proofErr w:type="spellEnd"/>
      <w:r>
        <w:rPr>
          <w:szCs w:val="24"/>
          <w:lang w:val="en-US"/>
        </w:rPr>
        <w:t>, FL, February 2005.</w:t>
      </w:r>
      <w:r w:rsidR="005B7B73">
        <w:rPr>
          <w:szCs w:val="24"/>
          <w:lang w:val="en-US"/>
        </w:rPr>
        <w:t xml:space="preserve">  Also at Association for Consumer Research, San Antonio, TX, October 2005.</w:t>
      </w:r>
    </w:p>
    <w:p w14:paraId="2F1BEB8C" w14:textId="0077A23E" w:rsidR="00EB3DC4" w:rsidRDefault="005B7B73" w:rsidP="006D5E8D">
      <w:pPr>
        <w:ind w:left="2160" w:hanging="720"/>
        <w:rPr>
          <w:bCs/>
          <w:szCs w:val="24"/>
          <w:lang w:val="en-US"/>
        </w:rPr>
      </w:pPr>
      <w:r>
        <w:rPr>
          <w:szCs w:val="24"/>
          <w:lang w:val="en-US"/>
        </w:rPr>
        <w:t>Kahn, B. E. and Luce, M.</w:t>
      </w:r>
      <w:r w:rsidR="002A4E5E">
        <w:rPr>
          <w:szCs w:val="24"/>
          <w:lang w:val="en-US"/>
        </w:rPr>
        <w:t xml:space="preserve"> </w:t>
      </w:r>
      <w:r>
        <w:rPr>
          <w:szCs w:val="24"/>
          <w:lang w:val="en-US"/>
        </w:rPr>
        <w:t>F. “</w:t>
      </w:r>
      <w:r w:rsidRPr="005B7B73">
        <w:rPr>
          <w:bCs/>
          <w:szCs w:val="24"/>
          <w:lang w:val="en-US"/>
        </w:rPr>
        <w:t xml:space="preserve">Repeated-Adherence Protection (RAP) Model:  </w:t>
      </w:r>
      <w:r w:rsidRPr="005B7B73">
        <w:rPr>
          <w:bCs/>
          <w:szCs w:val="24"/>
          <w:lang w:val="en-US"/>
        </w:rPr>
        <w:br/>
        <w:t>“I’m ok and it’s a hassle”</w:t>
      </w:r>
      <w:r>
        <w:rPr>
          <w:bCs/>
          <w:szCs w:val="24"/>
          <w:lang w:val="en-US"/>
        </w:rPr>
        <w:t>” at Association for Consumer Research, San Antonio, TX October 2005.</w:t>
      </w:r>
    </w:p>
    <w:p w14:paraId="68C1BDCD" w14:textId="0897D827" w:rsidR="00EB3DC4" w:rsidRDefault="00EB3DC4" w:rsidP="00EB3DC4">
      <w:pPr>
        <w:ind w:left="2160" w:hanging="720"/>
        <w:rPr>
          <w:bCs/>
          <w:szCs w:val="24"/>
          <w:lang w:val="en-US"/>
        </w:rPr>
      </w:pPr>
      <w:proofErr w:type="spellStart"/>
      <w:r>
        <w:rPr>
          <w:bCs/>
          <w:szCs w:val="24"/>
          <w:lang w:val="en-US"/>
        </w:rPr>
        <w:t>Grasshoff</w:t>
      </w:r>
      <w:proofErr w:type="spellEnd"/>
      <w:r>
        <w:rPr>
          <w:bCs/>
          <w:szCs w:val="24"/>
          <w:lang w:val="en-US"/>
        </w:rPr>
        <w:t>, K, Luce, M.</w:t>
      </w:r>
      <w:r w:rsidR="002A4E5E">
        <w:rPr>
          <w:bCs/>
          <w:szCs w:val="24"/>
          <w:lang w:val="en-US"/>
        </w:rPr>
        <w:t xml:space="preserve"> </w:t>
      </w:r>
      <w:r>
        <w:rPr>
          <w:bCs/>
          <w:szCs w:val="24"/>
          <w:lang w:val="en-US"/>
        </w:rPr>
        <w:t>F. and Kahn, B.</w:t>
      </w:r>
      <w:r w:rsidR="002A4E5E">
        <w:rPr>
          <w:bCs/>
          <w:szCs w:val="24"/>
          <w:lang w:val="en-US"/>
        </w:rPr>
        <w:t xml:space="preserve"> </w:t>
      </w:r>
      <w:r>
        <w:rPr>
          <w:bCs/>
          <w:szCs w:val="24"/>
          <w:lang w:val="en-US"/>
        </w:rPr>
        <w:t>E. “</w:t>
      </w:r>
      <w:r w:rsidRPr="00EB3DC4">
        <w:rPr>
          <w:bCs/>
          <w:szCs w:val="24"/>
          <w:lang w:val="en-US"/>
        </w:rPr>
        <w:t>Approach vs. Avoidance &amp; Emotion Coping Certainty</w:t>
      </w:r>
      <w:r>
        <w:rPr>
          <w:bCs/>
          <w:szCs w:val="24"/>
          <w:lang w:val="en-US"/>
        </w:rPr>
        <w:t>,” at Association for Consumer Research, Orlando, FL, September 2006.</w:t>
      </w:r>
    </w:p>
    <w:p w14:paraId="432739B6" w14:textId="444C096A" w:rsidR="00EB3DC4" w:rsidRDefault="00EB3DC4" w:rsidP="00EB3DC4">
      <w:pPr>
        <w:ind w:left="2160" w:hanging="720"/>
        <w:rPr>
          <w:bCs/>
          <w:szCs w:val="24"/>
          <w:lang w:val="en-US"/>
        </w:rPr>
      </w:pPr>
      <w:r>
        <w:rPr>
          <w:bCs/>
          <w:szCs w:val="24"/>
          <w:lang w:val="en-US"/>
        </w:rPr>
        <w:t>Kahn, B.</w:t>
      </w:r>
      <w:r w:rsidR="002A4E5E">
        <w:rPr>
          <w:bCs/>
          <w:szCs w:val="24"/>
          <w:lang w:val="en-US"/>
        </w:rPr>
        <w:t xml:space="preserve"> </w:t>
      </w:r>
      <w:r>
        <w:rPr>
          <w:bCs/>
          <w:szCs w:val="24"/>
          <w:lang w:val="en-US"/>
        </w:rPr>
        <w:t xml:space="preserve">E.  PRESIDENTIAL ADDRESS:  </w:t>
      </w:r>
      <w:r w:rsidRPr="00EB3DC4">
        <w:rPr>
          <w:bCs/>
          <w:szCs w:val="24"/>
          <w:lang w:val="en-US"/>
        </w:rPr>
        <w:t>“Moving the Needle:” Can ACR Help Increase Our Research Productivity?</w:t>
      </w:r>
      <w:r>
        <w:rPr>
          <w:bCs/>
          <w:szCs w:val="24"/>
          <w:lang w:val="en-US"/>
        </w:rPr>
        <w:t xml:space="preserve"> , at Association for Consumer Research, Orlando, FL, September 2006.</w:t>
      </w:r>
    </w:p>
    <w:p w14:paraId="2048AED2" w14:textId="34120428" w:rsidR="00295766" w:rsidRDefault="00EB3DC4" w:rsidP="00EB3DC4">
      <w:pPr>
        <w:ind w:left="2160" w:hanging="720"/>
        <w:rPr>
          <w:bCs/>
          <w:szCs w:val="24"/>
          <w:lang w:val="en-US"/>
        </w:rPr>
      </w:pPr>
      <w:r>
        <w:rPr>
          <w:bCs/>
          <w:szCs w:val="24"/>
          <w:lang w:val="en-US"/>
        </w:rPr>
        <w:t>Deng, X</w:t>
      </w:r>
      <w:r w:rsidR="002A4E5E">
        <w:rPr>
          <w:bCs/>
          <w:szCs w:val="24"/>
          <w:lang w:val="en-US"/>
        </w:rPr>
        <w:t>.</w:t>
      </w:r>
      <w:r>
        <w:rPr>
          <w:bCs/>
          <w:szCs w:val="24"/>
          <w:lang w:val="en-US"/>
        </w:rPr>
        <w:t xml:space="preserve"> and B. E., Kahn, </w:t>
      </w:r>
      <w:r w:rsidRPr="00EB3DC4">
        <w:rPr>
          <w:bCs/>
          <w:szCs w:val="24"/>
          <w:lang w:val="en-US"/>
        </w:rPr>
        <w:t>“Is Your Product on the “Right” Side? Measuring Package’s Visual Weight,”</w:t>
      </w:r>
      <w:r>
        <w:rPr>
          <w:bCs/>
          <w:szCs w:val="24"/>
          <w:lang w:val="en-US"/>
        </w:rPr>
        <w:t xml:space="preserve"> at Society for Consumer Psychology, Las Vegas, NV, February 2007.</w:t>
      </w:r>
    </w:p>
    <w:p w14:paraId="5E1E16DA" w14:textId="32365031" w:rsidR="00295766" w:rsidRDefault="00295766" w:rsidP="00EB3DC4">
      <w:pPr>
        <w:ind w:left="2160" w:hanging="720"/>
        <w:rPr>
          <w:bCs/>
          <w:szCs w:val="24"/>
          <w:lang w:val="en-US"/>
        </w:rPr>
      </w:pPr>
      <w:r>
        <w:rPr>
          <w:bCs/>
          <w:szCs w:val="24"/>
          <w:lang w:val="en-US"/>
        </w:rPr>
        <w:t>Kahn, B</w:t>
      </w:r>
      <w:r w:rsidR="002A4E5E">
        <w:rPr>
          <w:bCs/>
          <w:szCs w:val="24"/>
          <w:lang w:val="en-US"/>
        </w:rPr>
        <w:t>.</w:t>
      </w:r>
      <w:r>
        <w:rPr>
          <w:bCs/>
          <w:szCs w:val="24"/>
          <w:lang w:val="en-US"/>
        </w:rPr>
        <w:t xml:space="preserve"> E. “Behavioral Research in Health Contexts,” AMA Consortium, Tempe, AZ May 2007.</w:t>
      </w:r>
    </w:p>
    <w:p w14:paraId="472F0885" w14:textId="68AF4396" w:rsidR="00DB4D84" w:rsidRDefault="00295766" w:rsidP="00EB3DC4">
      <w:pPr>
        <w:ind w:left="2160" w:hanging="720"/>
        <w:rPr>
          <w:bCs/>
          <w:szCs w:val="24"/>
          <w:lang w:val="en-US"/>
        </w:rPr>
      </w:pPr>
      <w:r>
        <w:rPr>
          <w:bCs/>
          <w:szCs w:val="24"/>
          <w:lang w:val="en-US"/>
        </w:rPr>
        <w:t>Luce, M</w:t>
      </w:r>
      <w:r w:rsidR="002A4E5E">
        <w:rPr>
          <w:bCs/>
          <w:szCs w:val="24"/>
          <w:lang w:val="en-US"/>
        </w:rPr>
        <w:t xml:space="preserve">. </w:t>
      </w:r>
      <w:r>
        <w:rPr>
          <w:bCs/>
          <w:szCs w:val="24"/>
          <w:lang w:val="en-US"/>
        </w:rPr>
        <w:t>F</w:t>
      </w:r>
      <w:r w:rsidR="002A4E5E">
        <w:rPr>
          <w:bCs/>
          <w:szCs w:val="24"/>
          <w:lang w:val="en-US"/>
        </w:rPr>
        <w:t>.</w:t>
      </w:r>
      <w:r>
        <w:rPr>
          <w:bCs/>
          <w:szCs w:val="24"/>
          <w:lang w:val="en-US"/>
        </w:rPr>
        <w:t xml:space="preserve"> and B. E. Kahn, “Emotions, Certainty and Persuasive Appeals,” </w:t>
      </w:r>
      <w:proofErr w:type="gramStart"/>
      <w:r>
        <w:rPr>
          <w:bCs/>
          <w:szCs w:val="24"/>
          <w:lang w:val="en-US"/>
        </w:rPr>
        <w:t>European  Marketing</w:t>
      </w:r>
      <w:proofErr w:type="gramEnd"/>
      <w:r>
        <w:rPr>
          <w:bCs/>
          <w:szCs w:val="24"/>
          <w:lang w:val="en-US"/>
        </w:rPr>
        <w:t xml:space="preserve"> Academy (EMAC), Reykjavik, Iceland, May 2007.</w:t>
      </w:r>
    </w:p>
    <w:p w14:paraId="6A2FECCD" w14:textId="26C0BEE4" w:rsidR="00B76D11" w:rsidRDefault="00DB4D84" w:rsidP="00EB3DC4">
      <w:pPr>
        <w:ind w:left="2160" w:hanging="720"/>
        <w:rPr>
          <w:bCs/>
          <w:szCs w:val="24"/>
          <w:lang w:val="en-US"/>
        </w:rPr>
      </w:pPr>
      <w:r>
        <w:rPr>
          <w:bCs/>
          <w:szCs w:val="24"/>
          <w:lang w:val="en-US"/>
        </w:rPr>
        <w:t>Huang, Y</w:t>
      </w:r>
      <w:r w:rsidR="002A4E5E">
        <w:rPr>
          <w:bCs/>
          <w:szCs w:val="24"/>
          <w:lang w:val="en-US"/>
        </w:rPr>
        <w:t>.</w:t>
      </w:r>
      <w:r>
        <w:rPr>
          <w:bCs/>
          <w:szCs w:val="24"/>
          <w:lang w:val="en-US"/>
        </w:rPr>
        <w:t>, Hui, S.</w:t>
      </w:r>
      <w:r w:rsidR="002A4E5E">
        <w:rPr>
          <w:bCs/>
          <w:szCs w:val="24"/>
          <w:lang w:val="en-US"/>
        </w:rPr>
        <w:t xml:space="preserve"> </w:t>
      </w:r>
      <w:r>
        <w:rPr>
          <w:bCs/>
          <w:szCs w:val="24"/>
          <w:lang w:val="en-US"/>
        </w:rPr>
        <w:t>K. and B. E. Kahn, “Health Communications Effectiveness: Using Underlying Processes to Understand the Relationship between Health Risk Attitudes and Behavioral Intentions to Follow the Recommendations,” at Association for Consumer Research, Memphis, TN, October 2007.</w:t>
      </w:r>
    </w:p>
    <w:p w14:paraId="4B7CEACC" w14:textId="4B67EBCC" w:rsidR="004E2FE1" w:rsidRDefault="00B76D11" w:rsidP="00EB3DC4">
      <w:pPr>
        <w:ind w:left="2160" w:hanging="720"/>
        <w:rPr>
          <w:bCs/>
          <w:szCs w:val="24"/>
          <w:lang w:val="en-US"/>
        </w:rPr>
      </w:pPr>
      <w:r>
        <w:rPr>
          <w:bCs/>
          <w:szCs w:val="24"/>
          <w:lang w:val="en-US"/>
        </w:rPr>
        <w:t>Grande, D</w:t>
      </w:r>
      <w:r w:rsidR="002A4E5E">
        <w:rPr>
          <w:bCs/>
          <w:szCs w:val="24"/>
          <w:lang w:val="en-US"/>
        </w:rPr>
        <w:t>.</w:t>
      </w:r>
      <w:r>
        <w:rPr>
          <w:bCs/>
          <w:szCs w:val="24"/>
          <w:lang w:val="en-US"/>
        </w:rPr>
        <w:t xml:space="preserve">, </w:t>
      </w:r>
      <w:proofErr w:type="spellStart"/>
      <w:r>
        <w:rPr>
          <w:bCs/>
          <w:szCs w:val="24"/>
          <w:lang w:val="en-US"/>
        </w:rPr>
        <w:t>Frosch</w:t>
      </w:r>
      <w:proofErr w:type="spellEnd"/>
      <w:r>
        <w:rPr>
          <w:bCs/>
          <w:szCs w:val="24"/>
          <w:lang w:val="en-US"/>
        </w:rPr>
        <w:t>, D</w:t>
      </w:r>
      <w:r w:rsidR="002A4E5E">
        <w:rPr>
          <w:bCs/>
          <w:szCs w:val="24"/>
          <w:lang w:val="en-US"/>
        </w:rPr>
        <w:t>.</w:t>
      </w:r>
      <w:r>
        <w:rPr>
          <w:bCs/>
          <w:szCs w:val="24"/>
          <w:lang w:val="en-US"/>
        </w:rPr>
        <w:t>, Perkins, A</w:t>
      </w:r>
      <w:r w:rsidR="002A4E5E">
        <w:rPr>
          <w:bCs/>
          <w:szCs w:val="24"/>
          <w:lang w:val="en-US"/>
        </w:rPr>
        <w:t>.</w:t>
      </w:r>
      <w:r>
        <w:rPr>
          <w:bCs/>
          <w:szCs w:val="24"/>
          <w:lang w:val="en-US"/>
        </w:rPr>
        <w:t xml:space="preserve"> and B. E. Kahn, “The Branded Physician’s Office,” at Association for Consumer Research, San  Francisco, CA, October 2008.</w:t>
      </w:r>
    </w:p>
    <w:p w14:paraId="7EE59E00" w14:textId="6CCDC913" w:rsidR="0063188F" w:rsidRDefault="004E2FE1" w:rsidP="00EB3DC4">
      <w:pPr>
        <w:ind w:left="2160" w:hanging="720"/>
        <w:rPr>
          <w:bCs/>
          <w:szCs w:val="24"/>
          <w:lang w:val="en-US"/>
        </w:rPr>
      </w:pPr>
      <w:r>
        <w:rPr>
          <w:bCs/>
          <w:szCs w:val="24"/>
          <w:lang w:val="en-US"/>
        </w:rPr>
        <w:t>Deng, X</w:t>
      </w:r>
      <w:r w:rsidR="00F10F9B">
        <w:rPr>
          <w:bCs/>
          <w:szCs w:val="24"/>
          <w:lang w:val="en-US"/>
        </w:rPr>
        <w:t>.</w:t>
      </w:r>
      <w:r>
        <w:rPr>
          <w:bCs/>
          <w:szCs w:val="24"/>
          <w:lang w:val="en-US"/>
        </w:rPr>
        <w:t>, B. E. Kahn and S. Michalski, “Package Image Location: A Perceptual Cue for Portion Size?” at Association for Consumer Research, Pittsburgh, PA, October 2009</w:t>
      </w:r>
    </w:p>
    <w:p w14:paraId="63E84B3A" w14:textId="2DA7C12F" w:rsidR="0063188F" w:rsidRDefault="0063188F" w:rsidP="0063188F">
      <w:pPr>
        <w:ind w:left="2160" w:hanging="720"/>
      </w:pPr>
      <w:r>
        <w:rPr>
          <w:bCs/>
          <w:szCs w:val="24"/>
          <w:lang w:val="en-US"/>
        </w:rPr>
        <w:t>Deng, X, B. E. Kahn and S. Michalski, “</w:t>
      </w:r>
      <w:r w:rsidRPr="00885308">
        <w:t xml:space="preserve">How “Healthy Eating” Packaging Cues Affect Food Purchasing and Consumption </w:t>
      </w:r>
      <w:proofErr w:type="spellStart"/>
      <w:r w:rsidRPr="00885308">
        <w:t>Behavior</w:t>
      </w:r>
      <w:proofErr w:type="spellEnd"/>
      <w:r>
        <w:t>,” Association for Consumer Research, St. Louis, WA, October 2011</w:t>
      </w:r>
    </w:p>
    <w:p w14:paraId="0BA2516A" w14:textId="17AAF57A" w:rsidR="00C06CBF" w:rsidRDefault="0063188F" w:rsidP="0063188F">
      <w:pPr>
        <w:ind w:left="2160" w:hanging="720"/>
      </w:pPr>
      <w:r>
        <w:t xml:space="preserve">Townsend, C and B. E. Kahn, </w:t>
      </w:r>
      <w:proofErr w:type="gramStart"/>
      <w:r>
        <w:t>The</w:t>
      </w:r>
      <w:proofErr w:type="gramEnd"/>
      <w:r>
        <w:t xml:space="preserve"> Visual Preference Heuristic: Effects of Visual vs. Verbal Choice Set Depiction on Perceived Variety, Complexity a</w:t>
      </w:r>
      <w:r w:rsidR="00797451">
        <w:t xml:space="preserve">nd Willingness to Choose, JDM, </w:t>
      </w:r>
      <w:r>
        <w:t>November 2011</w:t>
      </w:r>
    </w:p>
    <w:p w14:paraId="18A6BE18" w14:textId="14981527" w:rsidR="002069F2" w:rsidRDefault="00C06CBF" w:rsidP="0063188F">
      <w:pPr>
        <w:ind w:left="2160" w:hanging="720"/>
      </w:pPr>
      <w:r>
        <w:t>Townsend, C. and B. E. Kahn, “The Visual Preference Heuristic and the Influence of Visual/Verbal Depiction on Perceived Assortment Variety,” Society for Consumer Psychology, Las Vegas, NV February 2012.</w:t>
      </w:r>
    </w:p>
    <w:p w14:paraId="14730314" w14:textId="297025C1" w:rsidR="002069F2" w:rsidRDefault="002069F2" w:rsidP="0063188F">
      <w:pPr>
        <w:ind w:left="2160" w:hanging="720"/>
      </w:pPr>
      <w:r>
        <w:t>Kahn, B. E</w:t>
      </w:r>
      <w:proofErr w:type="gramStart"/>
      <w:r>
        <w:t>. ,</w:t>
      </w:r>
      <w:proofErr w:type="gramEnd"/>
      <w:r>
        <w:t xml:space="preserve"> “Assortment Variety: Too Much of a Good Thing?,” Marketing Science Conference, New York, NY, June 2012.</w:t>
      </w:r>
    </w:p>
    <w:p w14:paraId="79460A43" w14:textId="4E651383" w:rsidR="002069F2" w:rsidRDefault="002069F2" w:rsidP="0063188F">
      <w:pPr>
        <w:ind w:left="2160" w:hanging="720"/>
      </w:pPr>
      <w:r>
        <w:t xml:space="preserve">Townsend, C and B. E. Kahn, “The Visual Preference Heuristic and the Influence of Visual vs. Verbal Depiction on </w:t>
      </w:r>
      <w:r w:rsidR="00797451">
        <w:t xml:space="preserve">Perceived Assortment Variety,” </w:t>
      </w:r>
      <w:r>
        <w:rPr>
          <w:i/>
        </w:rPr>
        <w:t>BDRM</w:t>
      </w:r>
      <w:r>
        <w:t xml:space="preserve"> Conference, Boulder, CO, June 2012.</w:t>
      </w:r>
    </w:p>
    <w:p w14:paraId="3E59C4E7" w14:textId="16AA5D7D" w:rsidR="007871F8" w:rsidRDefault="007871F8" w:rsidP="007871F8">
      <w:pPr>
        <w:ind w:left="2160" w:hanging="720"/>
      </w:pPr>
      <w:r>
        <w:t>Kahn, B. E., Louviere, J, Townsend, C and Wise, C., “Insights into Decisions from Neuroscience and Choice Experiments,” Association of Consumer Research, Vancouver, BC, October 2012.</w:t>
      </w:r>
    </w:p>
    <w:p w14:paraId="7D04A5DC" w14:textId="20D1302C" w:rsidR="007871F8" w:rsidRDefault="002069F2" w:rsidP="007871F8">
      <w:pPr>
        <w:ind w:left="2160" w:hanging="720"/>
        <w:rPr>
          <w:szCs w:val="24"/>
          <w:lang w:val="en-US"/>
        </w:rPr>
      </w:pPr>
      <w:r>
        <w:t xml:space="preserve">Sevilla, J and B. E. Kahn, </w:t>
      </w:r>
      <w:r w:rsidR="007871F8" w:rsidRPr="007871F8">
        <w:t>“</w:t>
      </w:r>
      <w:r w:rsidR="007871F8" w:rsidRPr="007871F8">
        <w:rPr>
          <w:szCs w:val="24"/>
          <w:lang w:val="en-US"/>
        </w:rPr>
        <w:t>The Effect of Product Shape Closure on Perceptions of Quantity, Preference and Consumption</w:t>
      </w:r>
      <w:r w:rsidR="007871F8">
        <w:rPr>
          <w:szCs w:val="24"/>
          <w:lang w:val="en-US"/>
        </w:rPr>
        <w:t>,” Association of Consumer Research, Vancouver, BC, October 2012.</w:t>
      </w:r>
    </w:p>
    <w:p w14:paraId="5BB17969" w14:textId="1431BE76" w:rsidR="00797451" w:rsidRDefault="007871F8" w:rsidP="007871F8">
      <w:pPr>
        <w:ind w:left="2160" w:hanging="720"/>
      </w:pPr>
      <w:r>
        <w:rPr>
          <w:szCs w:val="24"/>
          <w:lang w:val="en-US"/>
        </w:rPr>
        <w:t>Townsend, C. and B. E. Kahn, “</w:t>
      </w:r>
      <w:r>
        <w:t>The Visual Preference Heuristic and the Influence of Visual vs. Verbal Depiction on Perceived Assortment Variety,” Association of Consumer Research, Vancouver, BC October 2012.</w:t>
      </w:r>
    </w:p>
    <w:p w14:paraId="428B952D" w14:textId="53646A5D" w:rsidR="00797451" w:rsidRDefault="007A482C" w:rsidP="007871F8">
      <w:pPr>
        <w:ind w:left="2160" w:hanging="720"/>
      </w:pPr>
      <w:r>
        <w:t>Deng, X., B. E. Kahn, R. Unnava, and H. Lee “A Wide Variety: The Effects of Horizontal vs. Vertical Product Display,” Society of Consumer Psychology, San Antonio, TX, February 2013.</w:t>
      </w:r>
    </w:p>
    <w:p w14:paraId="6B3507D4" w14:textId="4E516626" w:rsidR="00136B62" w:rsidRDefault="004B4985" w:rsidP="007871F8">
      <w:pPr>
        <w:ind w:left="2160" w:hanging="720"/>
      </w:pPr>
      <w:r>
        <w:t>Sevil</w:t>
      </w:r>
      <w:r w:rsidR="00797451">
        <w:t>la, J, J. Zhang and B. E. Kahn, “Hoping for the Best: The Effect of Prospective Future Consumption on Satiation from a Current Experience,”</w:t>
      </w:r>
      <w:r w:rsidR="006D6076">
        <w:t xml:space="preserve"> Association of Consumer Research, Chicago, IL October 2013.</w:t>
      </w:r>
    </w:p>
    <w:p w14:paraId="73864A84" w14:textId="23C89D04" w:rsidR="00136B62" w:rsidRDefault="00136B62" w:rsidP="007871F8">
      <w:pPr>
        <w:ind w:left="2160" w:hanging="720"/>
      </w:pPr>
      <w:r>
        <w:t xml:space="preserve">Jung, Janice and B. E. Kahn, “Perceptions of Hospital Safety Records: Mean or Variance?” Association of Consumer Research, Baltimore, MD, October 2014. </w:t>
      </w:r>
    </w:p>
    <w:p w14:paraId="34DF6503" w14:textId="623C7ACB" w:rsidR="006429CC" w:rsidRDefault="00136B62" w:rsidP="007871F8">
      <w:pPr>
        <w:ind w:left="2160" w:hanging="720"/>
      </w:pPr>
      <w:r>
        <w:t>Weingarten, Evan, and B. E. Kahn, “</w:t>
      </w:r>
      <w:r w:rsidRPr="00136B62">
        <w:t>Deciding Now and Later:</w:t>
      </w:r>
      <w:r>
        <w:t xml:space="preserve"> </w:t>
      </w:r>
      <w:r w:rsidRPr="00136B62">
        <w:t>The Benefit of Delay in Staged Decision-Making</w:t>
      </w:r>
      <w:r>
        <w:t xml:space="preserve">, </w:t>
      </w:r>
      <w:r w:rsidR="006429CC">
        <w:t>“Association</w:t>
      </w:r>
      <w:r>
        <w:t xml:space="preserve"> of Consumer Research, Baltimore, MD, </w:t>
      </w:r>
      <w:proofErr w:type="gramStart"/>
      <w:r>
        <w:t>October</w:t>
      </w:r>
      <w:proofErr w:type="gramEnd"/>
      <w:r>
        <w:t xml:space="preserve"> 2014.</w:t>
      </w:r>
    </w:p>
    <w:p w14:paraId="4B923286" w14:textId="453F9D81" w:rsidR="00E122A8" w:rsidRDefault="006429CC" w:rsidP="007871F8">
      <w:pPr>
        <w:ind w:left="2160" w:hanging="720"/>
      </w:pPr>
      <w:r>
        <w:t>Weingarten, Evan and B. E. Kahn, “Choice Overload in Multi-Channel Environments: The Role of Deferred Trial,” Society for Consumer Research, Phoenix, AZ, February 2015.</w:t>
      </w:r>
    </w:p>
    <w:p w14:paraId="78A11A08" w14:textId="348A3CF3" w:rsidR="000E1480" w:rsidRDefault="00E122A8" w:rsidP="007871F8">
      <w:pPr>
        <w:ind w:left="2160" w:hanging="720"/>
      </w:pPr>
      <w:r>
        <w:t>Rifkin, Jacqueline, Cindy Chan and B. E. Kahn, “FOMO: How the Fear of Missing Out Leads to Missing Out,” Association of Consumer Research, New Orleans, LA October 2015.</w:t>
      </w:r>
    </w:p>
    <w:p w14:paraId="37ADE965" w14:textId="3650FD03" w:rsidR="002F1560" w:rsidRDefault="000E1480" w:rsidP="007871F8">
      <w:pPr>
        <w:ind w:left="2160" w:hanging="720"/>
      </w:pPr>
      <w:r>
        <w:t>Kahn, B. E., “What I Have Learned About Variety,” Society for Consumer Research, Tampa, FL, February 2016.</w:t>
      </w:r>
    </w:p>
    <w:p w14:paraId="62016964" w14:textId="2A41D6D0" w:rsidR="00136B62" w:rsidRDefault="002F1560" w:rsidP="00134F50">
      <w:pPr>
        <w:ind w:left="2160" w:hanging="720"/>
      </w:pPr>
      <w:r>
        <w:t>Kahn, B. E., “What I have Learned about Variety: How does it relate to current issues about diversity</w:t>
      </w:r>
      <w:proofErr w:type="gramStart"/>
      <w:r>
        <w:t>?,</w:t>
      </w:r>
      <w:proofErr w:type="gramEnd"/>
      <w:r>
        <w:t>” Association for Consumer Research, Berlin, Germany, October 2016</w:t>
      </w:r>
    </w:p>
    <w:p w14:paraId="21EA86CB" w14:textId="0B8C0C0C" w:rsidR="003D07DF" w:rsidRDefault="003D07DF" w:rsidP="00134F50">
      <w:pPr>
        <w:ind w:left="2160" w:hanging="720"/>
      </w:pPr>
      <w:r>
        <w:t xml:space="preserve">Kahn, B. E., "Using Consumer Research to Help Understand </w:t>
      </w:r>
      <w:proofErr w:type="spellStart"/>
      <w:proofErr w:type="gramStart"/>
      <w:r>
        <w:t>th</w:t>
      </w:r>
      <w:proofErr w:type="spellEnd"/>
      <w:proofErr w:type="gramEnd"/>
      <w:r>
        <w:t xml:space="preserve"> current Political </w:t>
      </w:r>
      <w:proofErr w:type="spellStart"/>
      <w:r>
        <w:t>Enivronment</w:t>
      </w:r>
      <w:proofErr w:type="spellEnd"/>
      <w:r>
        <w:t xml:space="preserve">: The Role of Variety and Diversity," Society for Consumer Research, Plenary Session, San Francisco, CA, </w:t>
      </w:r>
      <w:r w:rsidR="00537902">
        <w:t>February 2017.</w:t>
      </w:r>
    </w:p>
    <w:p w14:paraId="75BCF292" w14:textId="526A33F5" w:rsidR="007F3F28" w:rsidRDefault="00BE3925" w:rsidP="00962C21">
      <w:pPr>
        <w:ind w:left="2160" w:hanging="720"/>
      </w:pPr>
      <w:r w:rsidRPr="00BE3925">
        <w:rPr>
          <w:szCs w:val="24"/>
        </w:rPr>
        <w:t>Ra</w:t>
      </w:r>
      <w:r>
        <w:rPr>
          <w:szCs w:val="24"/>
        </w:rPr>
        <w:t xml:space="preserve">fieian, H, Y Huang and B. E. Kahn, “Variety Counts: </w:t>
      </w:r>
      <w:r>
        <w:t>How Variety is Perceived in the Presence of Self-Regulatory Goals,” Association of Consumer Research, San Diego, CA October 2017</w:t>
      </w:r>
    </w:p>
    <w:p w14:paraId="6C84F58C" w14:textId="77777777" w:rsidR="00BE3925" w:rsidRDefault="00BE3925" w:rsidP="00962C21">
      <w:pPr>
        <w:ind w:left="2160" w:hanging="720"/>
      </w:pPr>
    </w:p>
    <w:p w14:paraId="43CCE00A" w14:textId="77777777" w:rsidR="00BE3925" w:rsidRDefault="00BE3925" w:rsidP="00962C21">
      <w:pPr>
        <w:ind w:left="2160" w:hanging="720"/>
        <w:rPr>
          <w:lang w:val="en-US"/>
        </w:rPr>
      </w:pPr>
    </w:p>
    <w:p w14:paraId="6CB2B669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360" w:firstLine="720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  <w:t>Presentations at Universities or Research Laboratories</w:t>
      </w:r>
    </w:p>
    <w:p w14:paraId="1F0CBF3A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</w:p>
    <w:p w14:paraId="69F7D533" w14:textId="189EE050" w:rsidR="009F5D44" w:rsidRDefault="009F5D44" w:rsidP="00982BC1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800" w:hanging="360"/>
        <w:rPr>
          <w:lang w:val="en-US"/>
        </w:rPr>
      </w:pPr>
      <w:r>
        <w:rPr>
          <w:lang w:val="en-US"/>
        </w:rPr>
        <w:t>"System of Stochastic Models for Variety-Seeking and Reinforcement Behavior," at: University of Washington, University of Rochester, New York University, University of Pennsylvania, University of Chicago, Duke University, Cornell University, Yale University, and Northwestern University, October 1983.</w:t>
      </w:r>
    </w:p>
    <w:p w14:paraId="192824FD" w14:textId="2210187C" w:rsidR="009F5D44" w:rsidRDefault="009F5D44" w:rsidP="00982BC1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800" w:hanging="360"/>
        <w:rPr>
          <w:lang w:val="en-US"/>
        </w:rPr>
      </w:pPr>
      <w:r>
        <w:rPr>
          <w:lang w:val="en-US"/>
        </w:rPr>
        <w:t>"Analysis of Panel Data: Specific Example – Variety-Seeking Model," Bell Labs, New Jersey, February 1984.</w:t>
      </w:r>
    </w:p>
    <w:p w14:paraId="3EC835EE" w14:textId="3ADAB684" w:rsidR="009F5D44" w:rsidRDefault="009F5D44" w:rsidP="00134F50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800" w:hanging="360"/>
        <w:rPr>
          <w:lang w:val="en-US"/>
        </w:rPr>
      </w:pPr>
      <w:r>
        <w:rPr>
          <w:lang w:val="en-US"/>
        </w:rPr>
        <w:t>"Aggregation of Individual Level Data to the Household Level," Yale University, September 1984.</w:t>
      </w:r>
    </w:p>
    <w:p w14:paraId="54FEE881" w14:textId="5E880218" w:rsidR="009F5D44" w:rsidRDefault="009F5D44" w:rsidP="00982BC1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800" w:hanging="360"/>
        <w:rPr>
          <w:lang w:val="en-US"/>
        </w:rPr>
      </w:pPr>
      <w:r>
        <w:rPr>
          <w:lang w:val="en-US"/>
        </w:rPr>
        <w:t>"Consideration of Ambiguity in Risky-Choice Situations," University of Florida, March 1986.</w:t>
      </w:r>
    </w:p>
    <w:p w14:paraId="45434498" w14:textId="75725ED5" w:rsidR="009F5D44" w:rsidRDefault="009F5D44" w:rsidP="00E86267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800" w:hanging="360"/>
        <w:rPr>
          <w:lang w:val="en-US"/>
        </w:rPr>
      </w:pPr>
      <w:r>
        <w:rPr>
          <w:lang w:val="en-US"/>
        </w:rPr>
        <w:t>"Ambiguity in Decision-Making," University of California, Irvine, April 1987</w:t>
      </w:r>
    </w:p>
    <w:p w14:paraId="062A864D" w14:textId="04C093CB" w:rsidR="009F5D44" w:rsidRDefault="009F5D44" w:rsidP="00982BC1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800" w:hanging="360"/>
        <w:rPr>
          <w:lang w:val="en-US"/>
        </w:rPr>
      </w:pPr>
      <w:r>
        <w:rPr>
          <w:lang w:val="en-US"/>
        </w:rPr>
        <w:t>"The Effects of Couponing on Brand Choice Behavior for Brand Loyal and Variety-Seeking Consumers," University of Southern California/UCLA Colloquium, May 1988.</w:t>
      </w:r>
    </w:p>
    <w:p w14:paraId="286EE1B6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800" w:hanging="360"/>
        <w:rPr>
          <w:lang w:val="en-US"/>
        </w:rPr>
      </w:pPr>
      <w:r>
        <w:rPr>
          <w:lang w:val="en-US"/>
        </w:rPr>
        <w:t>"The Effect of Price Promotion on Brand Choice Behavior."</w:t>
      </w:r>
    </w:p>
    <w:p w14:paraId="40D5BD43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800"/>
        <w:rPr>
          <w:lang w:val="en-US"/>
        </w:rPr>
      </w:pPr>
      <w:r>
        <w:rPr>
          <w:lang w:val="en-US"/>
        </w:rPr>
        <w:t>New York University, September 1988</w:t>
      </w:r>
    </w:p>
    <w:p w14:paraId="62CA8B61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800"/>
        <w:rPr>
          <w:lang w:val="en-US"/>
        </w:rPr>
      </w:pPr>
      <w:r>
        <w:rPr>
          <w:lang w:val="en-US"/>
        </w:rPr>
        <w:t>University of California Berkeley, October 1988</w:t>
      </w:r>
    </w:p>
    <w:p w14:paraId="55D06E9D" w14:textId="6AF28279" w:rsidR="009F5D44" w:rsidRDefault="009F5D44" w:rsidP="00982BC1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800"/>
        <w:rPr>
          <w:lang w:val="en-US"/>
        </w:rPr>
      </w:pPr>
      <w:r>
        <w:rPr>
          <w:lang w:val="en-US"/>
        </w:rPr>
        <w:t>University of Pennsylvania, (Marketing Department), November 1988</w:t>
      </w:r>
    </w:p>
    <w:p w14:paraId="383068A2" w14:textId="77777777" w:rsidR="009F5D44" w:rsidRDefault="009F5D44">
      <w:pPr>
        <w:keepNext/>
        <w:keepLines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800" w:hanging="360"/>
        <w:rPr>
          <w:lang w:val="en-US"/>
        </w:rPr>
      </w:pPr>
      <w:r>
        <w:rPr>
          <w:lang w:val="en-US"/>
        </w:rPr>
        <w:t>"The Effects of Ambiguity in New Product Decisions."</w:t>
      </w:r>
    </w:p>
    <w:p w14:paraId="342AE266" w14:textId="77777777" w:rsidR="009F5D44" w:rsidRDefault="009F5D44">
      <w:pPr>
        <w:keepNext/>
        <w:keepLines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800"/>
        <w:rPr>
          <w:lang w:val="en-US"/>
        </w:rPr>
      </w:pPr>
      <w:r>
        <w:rPr>
          <w:lang w:val="en-US"/>
        </w:rPr>
        <w:t>Columbia University, October 1988</w:t>
      </w:r>
    </w:p>
    <w:p w14:paraId="5B442E08" w14:textId="748450D8" w:rsidR="009F5D44" w:rsidRDefault="009F5D44" w:rsidP="00982BC1">
      <w:pPr>
        <w:keepNext/>
        <w:keepLines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800"/>
        <w:rPr>
          <w:lang w:val="en-US"/>
        </w:rPr>
      </w:pPr>
      <w:r>
        <w:rPr>
          <w:lang w:val="en-US"/>
        </w:rPr>
        <w:t>University of Pennsylvania, (Decision Science Dept.), November 1988</w:t>
      </w:r>
    </w:p>
    <w:p w14:paraId="61A6BE19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firstLine="720"/>
        <w:rPr>
          <w:lang w:val="en-US"/>
        </w:rPr>
      </w:pPr>
      <w:r>
        <w:rPr>
          <w:lang w:val="en-US"/>
        </w:rPr>
        <w:t>"Modeling Choice among Menus."</w:t>
      </w:r>
    </w:p>
    <w:p w14:paraId="54D7B313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800"/>
        <w:rPr>
          <w:lang w:val="en-US"/>
        </w:rPr>
      </w:pPr>
      <w:r>
        <w:rPr>
          <w:lang w:val="en-US"/>
        </w:rPr>
        <w:t>Cornell University, May 1988</w:t>
      </w:r>
    </w:p>
    <w:p w14:paraId="3185D4C3" w14:textId="131E5619" w:rsidR="009F5D44" w:rsidRDefault="009F5D44" w:rsidP="00982BC1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800"/>
        <w:rPr>
          <w:lang w:val="en-US"/>
        </w:rPr>
      </w:pPr>
      <w:r>
        <w:rPr>
          <w:lang w:val="en-US"/>
        </w:rPr>
        <w:t>Pennsylvania State University, May 1988</w:t>
      </w:r>
    </w:p>
    <w:p w14:paraId="763FFCE7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800" w:hanging="360"/>
        <w:rPr>
          <w:lang w:val="en-US"/>
        </w:rPr>
      </w:pPr>
      <w:r>
        <w:rPr>
          <w:lang w:val="en-US"/>
        </w:rPr>
        <w:t>"Effects of Ambient Odor on Consumer Decision-Making,"</w:t>
      </w:r>
    </w:p>
    <w:p w14:paraId="22188741" w14:textId="0DD9B8A7" w:rsidR="009F5D44" w:rsidRDefault="009F5D44" w:rsidP="00982BC1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800"/>
        <w:rPr>
          <w:lang w:val="en-US"/>
        </w:rPr>
      </w:pPr>
      <w:r>
        <w:rPr>
          <w:lang w:val="en-US"/>
        </w:rPr>
        <w:t>University of Florida Winter Research Camp, December 1993</w:t>
      </w:r>
    </w:p>
    <w:p w14:paraId="220996FE" w14:textId="77777777" w:rsidR="009F5D44" w:rsidRDefault="009F5D44">
      <w:pPr>
        <w:keepNext/>
        <w:keepLines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800" w:hanging="360"/>
        <w:rPr>
          <w:lang w:val="en-US"/>
        </w:rPr>
      </w:pPr>
      <w:r>
        <w:rPr>
          <w:lang w:val="en-US"/>
        </w:rPr>
        <w:t>"Relationship between Decision Time and Choice of Prior Favorite Brand under Price/Quality Attacks."</w:t>
      </w:r>
    </w:p>
    <w:p w14:paraId="64F24199" w14:textId="77777777" w:rsidR="009F5D44" w:rsidRDefault="009F5D44">
      <w:pPr>
        <w:keepNext/>
        <w:keepLines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800"/>
        <w:rPr>
          <w:lang w:val="en-US"/>
        </w:rPr>
      </w:pPr>
      <w:r>
        <w:rPr>
          <w:lang w:val="en-US"/>
        </w:rPr>
        <w:t>Washington University at St. Louis, February 1994</w:t>
      </w:r>
    </w:p>
    <w:p w14:paraId="3CCB74AE" w14:textId="77777777" w:rsidR="009F5D44" w:rsidRDefault="009F5D44">
      <w:pPr>
        <w:keepNext/>
        <w:keepLines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800"/>
        <w:rPr>
          <w:lang w:val="en-US"/>
        </w:rPr>
      </w:pPr>
      <w:r>
        <w:rPr>
          <w:lang w:val="en-US"/>
        </w:rPr>
        <w:t xml:space="preserve">Decision Processes Group,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Wharton School, March 1994</w:t>
      </w:r>
    </w:p>
    <w:p w14:paraId="3CEDE3F2" w14:textId="748DA1A7" w:rsidR="009F5D44" w:rsidRDefault="009F5D44" w:rsidP="00982BC1">
      <w:pPr>
        <w:keepNext/>
        <w:keepLines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800"/>
        <w:rPr>
          <w:lang w:val="en-US"/>
        </w:rPr>
      </w:pPr>
      <w:r>
        <w:rPr>
          <w:lang w:val="en-US"/>
        </w:rPr>
        <w:t>Vanderbilt University, April 1994</w:t>
      </w:r>
    </w:p>
    <w:p w14:paraId="0D4E8DB7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440"/>
        <w:rPr>
          <w:lang w:val="en-US"/>
        </w:rPr>
      </w:pPr>
      <w:r>
        <w:rPr>
          <w:lang w:val="en-US"/>
        </w:rPr>
        <w:t>Variety in Product Choices: Can Consumers Be Satisfied with Less?</w:t>
      </w:r>
    </w:p>
    <w:p w14:paraId="199F4DF2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800"/>
        <w:rPr>
          <w:lang w:val="en-US"/>
        </w:rPr>
      </w:pPr>
      <w:r>
        <w:rPr>
          <w:lang w:val="en-US"/>
        </w:rPr>
        <w:t>Temple University, November 1994</w:t>
      </w:r>
    </w:p>
    <w:p w14:paraId="0F7DF3B1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800"/>
        <w:rPr>
          <w:lang w:val="en-US"/>
        </w:rPr>
      </w:pPr>
      <w:r>
        <w:rPr>
          <w:lang w:val="en-US"/>
        </w:rPr>
        <w:t>Penn State University, November 1994</w:t>
      </w:r>
    </w:p>
    <w:p w14:paraId="6DFA784F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800"/>
        <w:rPr>
          <w:lang w:val="en-US"/>
        </w:rPr>
      </w:pPr>
      <w:r>
        <w:rPr>
          <w:lang w:val="en-US"/>
        </w:rPr>
        <w:t>University of Michigan, December 1994</w:t>
      </w:r>
    </w:p>
    <w:p w14:paraId="3CE65294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800"/>
        <w:rPr>
          <w:lang w:val="en-US"/>
        </w:rPr>
      </w:pPr>
      <w:r>
        <w:rPr>
          <w:lang w:val="en-US"/>
        </w:rPr>
        <w:t>Cornell University, March 1995</w:t>
      </w:r>
    </w:p>
    <w:p w14:paraId="3405B072" w14:textId="787F6C57" w:rsidR="009F5D44" w:rsidRDefault="009F5D44" w:rsidP="00982BC1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800"/>
        <w:rPr>
          <w:lang w:val="en-US"/>
        </w:rPr>
      </w:pPr>
      <w:r>
        <w:rPr>
          <w:lang w:val="en-US"/>
        </w:rPr>
        <w:t>Carnegie Mellon University, May 1995</w:t>
      </w:r>
    </w:p>
    <w:p w14:paraId="594EDB5B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440"/>
        <w:rPr>
          <w:lang w:val="en-US"/>
        </w:rPr>
      </w:pPr>
      <w:r>
        <w:rPr>
          <w:lang w:val="en-US"/>
        </w:rPr>
        <w:t>Mass Customization or Mass Confusion?</w:t>
      </w:r>
    </w:p>
    <w:p w14:paraId="1FC65199" w14:textId="4B6C3C5E" w:rsidR="009F5D44" w:rsidRDefault="009F5D44" w:rsidP="00982BC1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800"/>
        <w:rPr>
          <w:lang w:val="en-US"/>
        </w:rPr>
      </w:pPr>
      <w:r>
        <w:rPr>
          <w:lang w:val="en-US"/>
        </w:rPr>
        <w:t>Rutgers University, Camden, May 1995</w:t>
      </w:r>
    </w:p>
    <w:p w14:paraId="16351554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440"/>
        <w:rPr>
          <w:lang w:val="en-US"/>
        </w:rPr>
      </w:pPr>
      <w:r>
        <w:rPr>
          <w:lang w:val="en-US"/>
        </w:rPr>
        <w:t xml:space="preserve">Planning of Hedonic Choices </w:t>
      </w:r>
      <w:proofErr w:type="gramStart"/>
      <w:r>
        <w:rPr>
          <w:lang w:val="en-US"/>
        </w:rPr>
        <w:t>Over</w:t>
      </w:r>
      <w:proofErr w:type="gramEnd"/>
      <w:r>
        <w:rPr>
          <w:lang w:val="en-US"/>
        </w:rPr>
        <w:t xml:space="preserve"> Time</w:t>
      </w:r>
    </w:p>
    <w:p w14:paraId="0D7FFA94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800"/>
        <w:rPr>
          <w:lang w:val="en-US"/>
        </w:rPr>
      </w:pPr>
      <w:r>
        <w:rPr>
          <w:lang w:val="en-US"/>
        </w:rPr>
        <w:t>Duke University Research Camp, September 1995</w:t>
      </w:r>
    </w:p>
    <w:p w14:paraId="01BCC90D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800"/>
        <w:rPr>
          <w:lang w:val="en-US"/>
        </w:rPr>
      </w:pPr>
      <w:r>
        <w:rPr>
          <w:lang w:val="en-US"/>
        </w:rPr>
        <w:t>University of Washington, April 1996</w:t>
      </w:r>
    </w:p>
    <w:p w14:paraId="42799D90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800"/>
        <w:rPr>
          <w:lang w:val="en-US"/>
        </w:rPr>
      </w:pPr>
      <w:r>
        <w:rPr>
          <w:lang w:val="en-US"/>
        </w:rPr>
        <w:t>Rochester University, May 1996</w:t>
      </w:r>
    </w:p>
    <w:p w14:paraId="2EBE6DD2" w14:textId="1254B83F" w:rsidR="009F5D44" w:rsidRDefault="009F5D44" w:rsidP="00982BC1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800"/>
        <w:rPr>
          <w:lang w:val="en-US"/>
        </w:rPr>
      </w:pPr>
      <w:r>
        <w:rPr>
          <w:lang w:val="en-US"/>
        </w:rPr>
        <w:t>UCLA, May 1996</w:t>
      </w:r>
    </w:p>
    <w:p w14:paraId="5A87DEFD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How Tolerable is Delay?</w:t>
      </w:r>
    </w:p>
    <w:p w14:paraId="2982779D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University of Sydney, October 1996</w:t>
      </w:r>
    </w:p>
    <w:p w14:paraId="0C6EDA66" w14:textId="572CF10C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University of New South Wales, October 1996</w:t>
      </w:r>
    </w:p>
    <w:p w14:paraId="13BD41DD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High Variety Strategies from the Consumer Perspective</w:t>
      </w:r>
    </w:p>
    <w:p w14:paraId="5E9487B6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UCLA, January 1997</w:t>
      </w:r>
    </w:p>
    <w:p w14:paraId="03273573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MSI Conference, </w:t>
      </w:r>
      <w:r w:rsidR="0059523E">
        <w:rPr>
          <w:lang w:val="en-US"/>
        </w:rPr>
        <w:t xml:space="preserve">University of </w:t>
      </w:r>
      <w:r>
        <w:rPr>
          <w:lang w:val="en-US"/>
        </w:rPr>
        <w:t>Arizona, March 1997</w:t>
      </w:r>
    </w:p>
    <w:p w14:paraId="5E9910EE" w14:textId="3FAD090A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University of Miami, May 1997</w:t>
      </w:r>
    </w:p>
    <w:p w14:paraId="312B6DC7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The Role of Process Measures in Behavioral Decision Research</w:t>
      </w:r>
    </w:p>
    <w:p w14:paraId="4A0E3928" w14:textId="722840FC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University of Colorado, Boulder BDT Camp, October 1997</w:t>
      </w:r>
    </w:p>
    <w:p w14:paraId="1EB38E0C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Mass Customization and High-Variety Strategies</w:t>
      </w:r>
    </w:p>
    <w:p w14:paraId="695D2604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Texas Christian University, Fort Worth, Texas, April 1998</w:t>
      </w:r>
    </w:p>
    <w:p w14:paraId="4D1D0848" w14:textId="0D51E568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  <w:r>
        <w:rPr>
          <w:lang w:val="en-US"/>
        </w:rPr>
        <w:t xml:space="preserve">                         </w:t>
      </w:r>
      <w:r>
        <w:rPr>
          <w:lang w:val="en-US"/>
        </w:rPr>
        <w:tab/>
        <w:t>Tsing Hua University, Beijing, China, June 1998</w:t>
      </w:r>
    </w:p>
    <w:p w14:paraId="6DD38493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Avoidance or Vigilance: The Psychology of False Positive Test Results</w:t>
      </w:r>
    </w:p>
    <w:p w14:paraId="084EC7FE" w14:textId="19DA82F4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</w:pPr>
      <w:r>
        <w:tab/>
      </w:r>
      <w:r>
        <w:tab/>
      </w:r>
      <w:r>
        <w:tab/>
      </w:r>
      <w:r>
        <w:tab/>
      </w:r>
      <w:r>
        <w:tab/>
        <w:t>University of North Carolina, Chapel Hill, NC, March 1999</w:t>
      </w:r>
    </w:p>
    <w:p w14:paraId="515B0B60" w14:textId="77777777" w:rsidR="00B76D11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</w:pPr>
      <w:r>
        <w:tab/>
      </w:r>
      <w:r>
        <w:tab/>
      </w:r>
      <w:r>
        <w:tab/>
      </w:r>
      <w:r>
        <w:tab/>
        <w:t xml:space="preserve">The Influence of Pleasure and Arousal on Internet Search and Purchase </w:t>
      </w:r>
    </w:p>
    <w:p w14:paraId="2CD0533E" w14:textId="77777777" w:rsidR="009F5D44" w:rsidRDefault="00B76D11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</w:pPr>
      <w:r>
        <w:tab/>
      </w:r>
      <w:r>
        <w:tab/>
      </w:r>
      <w:r>
        <w:tab/>
      </w:r>
      <w:r>
        <w:tab/>
      </w:r>
      <w:r>
        <w:tab/>
      </w:r>
      <w:proofErr w:type="spellStart"/>
      <w:r w:rsidR="009F5D44">
        <w:t>Behavior</w:t>
      </w:r>
      <w:proofErr w:type="spellEnd"/>
    </w:p>
    <w:p w14:paraId="4F16448B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</w:pPr>
      <w:r>
        <w:tab/>
      </w:r>
      <w:r>
        <w:tab/>
      </w:r>
      <w:r>
        <w:tab/>
      </w:r>
      <w:r>
        <w:tab/>
      </w:r>
      <w:r>
        <w:tab/>
        <w:t>The Ohio State University Affect Camp, Columbus, Ohio, September 1999</w:t>
      </w:r>
    </w:p>
    <w:p w14:paraId="3C54BDD8" w14:textId="6EDE78A5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</w:pPr>
      <w:r>
        <w:tab/>
      </w:r>
      <w:r>
        <w:tab/>
      </w:r>
      <w:r>
        <w:tab/>
      </w:r>
      <w:r>
        <w:tab/>
      </w:r>
      <w:r>
        <w:tab/>
        <w:t>Yale University, New Haven, CT, February 2000</w:t>
      </w:r>
    </w:p>
    <w:p w14:paraId="1A03D9F8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</w:pPr>
      <w:r>
        <w:tab/>
      </w:r>
      <w:r>
        <w:tab/>
      </w:r>
      <w:r>
        <w:tab/>
      </w:r>
      <w:r>
        <w:tab/>
        <w:t>Why Consumers Seek Variety?  Implications for Marketing Managers</w:t>
      </w:r>
    </w:p>
    <w:p w14:paraId="0E343D9F" w14:textId="67C74002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</w:pPr>
      <w:r>
        <w:tab/>
      </w:r>
      <w:r>
        <w:tab/>
      </w:r>
      <w:r>
        <w:tab/>
      </w:r>
      <w:r>
        <w:tab/>
      </w:r>
      <w:r>
        <w:tab/>
        <w:t>Lund Institute of Economics, Lund, Sweden, October 1999.</w:t>
      </w:r>
    </w:p>
    <w:p w14:paraId="052CA647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</w:pPr>
      <w:r>
        <w:tab/>
      </w:r>
      <w:r>
        <w:tab/>
      </w:r>
      <w:r>
        <w:tab/>
      </w:r>
      <w:r>
        <w:tab/>
        <w:t>Testing Intentions Following False Positive Results</w:t>
      </w:r>
    </w:p>
    <w:p w14:paraId="47F5F24F" w14:textId="61EF867C" w:rsidR="009F5D44" w:rsidRPr="007D4EA9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  <w:t>Leonard Davis Institute, University of Pennsylvania, February 2000.</w:t>
      </w:r>
    </w:p>
    <w:p w14:paraId="415DA9D3" w14:textId="77777777" w:rsidR="009F5D44" w:rsidRPr="007D4EA9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  <w:r w:rsidRPr="007D4EA9">
        <w:rPr>
          <w:lang w:val="en-US"/>
        </w:rPr>
        <w:tab/>
      </w:r>
      <w:r w:rsidRPr="007D4EA9">
        <w:rPr>
          <w:lang w:val="en-US"/>
        </w:rPr>
        <w:tab/>
      </w:r>
      <w:r w:rsidRPr="007D4EA9">
        <w:rPr>
          <w:lang w:val="en-US"/>
        </w:rPr>
        <w:tab/>
      </w:r>
      <w:r w:rsidRPr="007D4EA9">
        <w:rPr>
          <w:lang w:val="en-US"/>
        </w:rPr>
        <w:tab/>
        <w:t>Impact of Perceived Variety on Consumption Quantity</w:t>
      </w:r>
    </w:p>
    <w:p w14:paraId="227D26EC" w14:textId="3D072341" w:rsidR="009F5D44" w:rsidRPr="007D4EA9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  <w:r w:rsidRPr="007D4EA9">
        <w:rPr>
          <w:lang w:val="en-US"/>
        </w:rPr>
        <w:tab/>
      </w:r>
      <w:r w:rsidRPr="007D4EA9">
        <w:rPr>
          <w:lang w:val="en-US"/>
        </w:rPr>
        <w:tab/>
      </w:r>
      <w:r w:rsidRPr="007D4EA9">
        <w:rPr>
          <w:lang w:val="en-US"/>
        </w:rPr>
        <w:tab/>
      </w:r>
      <w:r w:rsidRPr="007D4EA9">
        <w:rPr>
          <w:lang w:val="en-US"/>
        </w:rPr>
        <w:tab/>
      </w:r>
      <w:r w:rsidRPr="007D4EA9">
        <w:rPr>
          <w:lang w:val="en-US"/>
        </w:rPr>
        <w:tab/>
        <w:t>University of Pittsburgh, 7</w:t>
      </w:r>
      <w:r w:rsidRPr="007D4EA9">
        <w:rPr>
          <w:vertAlign w:val="superscript"/>
          <w:lang w:val="en-US"/>
        </w:rPr>
        <w:t>th</w:t>
      </w:r>
      <w:r w:rsidRPr="007D4EA9">
        <w:rPr>
          <w:lang w:val="en-US"/>
        </w:rPr>
        <w:t xml:space="preserve"> Annual Marketing Camp, February 2001.</w:t>
      </w:r>
    </w:p>
    <w:p w14:paraId="364AF9A9" w14:textId="77777777" w:rsidR="009F5D44" w:rsidRPr="007D4EA9" w:rsidRDefault="009F5D44">
      <w:pPr>
        <w:pStyle w:val="Footer"/>
        <w:widowControl w:val="0"/>
        <w:tabs>
          <w:tab w:val="clear" w:pos="4153"/>
          <w:tab w:val="clear" w:pos="8306"/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  <w:r w:rsidRPr="007D4EA9">
        <w:rPr>
          <w:lang w:val="en-US"/>
        </w:rPr>
        <w:tab/>
      </w:r>
      <w:r w:rsidRPr="007D4EA9">
        <w:rPr>
          <w:lang w:val="en-US"/>
        </w:rPr>
        <w:tab/>
      </w:r>
      <w:r w:rsidRPr="007D4EA9">
        <w:rPr>
          <w:lang w:val="en-US"/>
        </w:rPr>
        <w:tab/>
      </w:r>
      <w:r w:rsidRPr="007D4EA9">
        <w:rPr>
          <w:lang w:val="en-US"/>
        </w:rPr>
        <w:tab/>
        <w:t>Influence of Test Results on Future Mammography Adherence</w:t>
      </w:r>
    </w:p>
    <w:p w14:paraId="63CAAFAD" w14:textId="55E05725" w:rsidR="009F5D44" w:rsidRPr="007D4EA9" w:rsidRDefault="009F5D44" w:rsidP="00982BC1">
      <w:pPr>
        <w:pStyle w:val="Footer"/>
        <w:widowControl w:val="0"/>
        <w:tabs>
          <w:tab w:val="clear" w:pos="4153"/>
          <w:tab w:val="clear" w:pos="8306"/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  <w:r w:rsidRPr="007D4EA9">
        <w:rPr>
          <w:lang w:val="en-US"/>
        </w:rPr>
        <w:tab/>
      </w:r>
      <w:r w:rsidRPr="007D4EA9">
        <w:rPr>
          <w:lang w:val="en-US"/>
        </w:rPr>
        <w:tab/>
      </w:r>
      <w:r w:rsidRPr="007D4EA9">
        <w:rPr>
          <w:lang w:val="en-US"/>
        </w:rPr>
        <w:tab/>
      </w:r>
      <w:r w:rsidRPr="007D4EA9">
        <w:rPr>
          <w:lang w:val="en-US"/>
        </w:rPr>
        <w:tab/>
      </w:r>
      <w:r w:rsidRPr="007D4EA9">
        <w:rPr>
          <w:lang w:val="en-US"/>
        </w:rPr>
        <w:tab/>
        <w:t>University of North Carolina/MSI Conference, March 2001</w:t>
      </w:r>
    </w:p>
    <w:p w14:paraId="71C25F61" w14:textId="77777777" w:rsidR="009F5D44" w:rsidRPr="007D4EA9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360"/>
        <w:rPr>
          <w:lang w:val="en-US"/>
        </w:rPr>
      </w:pPr>
      <w:r w:rsidRPr="007D4EA9">
        <w:rPr>
          <w:lang w:val="en-US"/>
        </w:rPr>
        <w:tab/>
      </w:r>
      <w:r w:rsidRPr="007D4EA9">
        <w:rPr>
          <w:lang w:val="en-US"/>
        </w:rPr>
        <w:tab/>
      </w:r>
      <w:r w:rsidRPr="007D4EA9">
        <w:rPr>
          <w:lang w:val="en-US"/>
        </w:rPr>
        <w:tab/>
        <w:t xml:space="preserve">Testing as Information Seeking in High Consequence Domains, </w:t>
      </w:r>
    </w:p>
    <w:p w14:paraId="3ADB57E7" w14:textId="1A7BFAD0" w:rsidR="009F5D44" w:rsidRPr="007D4EA9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360"/>
        <w:rPr>
          <w:lang w:val="en-US"/>
        </w:rPr>
      </w:pPr>
      <w:r w:rsidRPr="007D4EA9">
        <w:rPr>
          <w:lang w:val="en-US"/>
        </w:rPr>
        <w:tab/>
      </w:r>
      <w:r w:rsidRPr="007D4EA9">
        <w:rPr>
          <w:lang w:val="en-US"/>
        </w:rPr>
        <w:tab/>
      </w:r>
      <w:r w:rsidRPr="007D4EA9">
        <w:rPr>
          <w:lang w:val="en-US"/>
        </w:rPr>
        <w:tab/>
      </w:r>
      <w:r w:rsidRPr="007D4EA9">
        <w:rPr>
          <w:lang w:val="en-US"/>
        </w:rPr>
        <w:tab/>
        <w:t>Georgetown Marketing Camp, April 2002</w:t>
      </w:r>
      <w:r w:rsidRPr="007D4EA9">
        <w:rPr>
          <w:lang w:val="en-US"/>
        </w:rPr>
        <w:tab/>
      </w:r>
      <w:r w:rsidRPr="007D4EA9">
        <w:rPr>
          <w:lang w:val="en-US"/>
        </w:rPr>
        <w:tab/>
      </w:r>
      <w:r w:rsidRPr="007D4EA9">
        <w:rPr>
          <w:lang w:val="en-US"/>
        </w:rPr>
        <w:tab/>
      </w:r>
    </w:p>
    <w:p w14:paraId="0BC80B31" w14:textId="77777777" w:rsidR="009F5D44" w:rsidRPr="007D4EA9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360"/>
        <w:rPr>
          <w:lang w:val="en-US"/>
        </w:rPr>
      </w:pPr>
      <w:r w:rsidRPr="007D4EA9">
        <w:rPr>
          <w:lang w:val="en-US"/>
        </w:rPr>
        <w:tab/>
      </w:r>
      <w:r w:rsidRPr="007D4EA9">
        <w:rPr>
          <w:lang w:val="en-US"/>
        </w:rPr>
        <w:tab/>
      </w:r>
      <w:r w:rsidRPr="007D4EA9">
        <w:rPr>
          <w:lang w:val="en-US"/>
        </w:rPr>
        <w:tab/>
        <w:t>Coping with Ambivalence: The Effect of Removing a “Fence Sitting” Option</w:t>
      </w:r>
      <w:r w:rsidR="004C030D">
        <w:rPr>
          <w:lang w:val="en-US"/>
        </w:rPr>
        <w:t xml:space="preserve"> </w:t>
      </w:r>
      <w:r w:rsidR="004C030D">
        <w:rPr>
          <w:lang w:val="en-US"/>
        </w:rPr>
        <w:tab/>
      </w:r>
      <w:r w:rsidRPr="007D4EA9">
        <w:rPr>
          <w:lang w:val="en-US"/>
        </w:rPr>
        <w:t xml:space="preserve">on </w:t>
      </w:r>
    </w:p>
    <w:p w14:paraId="14621B37" w14:textId="77777777" w:rsidR="009F5D44" w:rsidRPr="007D4EA9" w:rsidRDefault="009F5D44" w:rsidP="00962C21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360"/>
        <w:rPr>
          <w:lang w:val="en-US"/>
        </w:rPr>
      </w:pPr>
      <w:r w:rsidRPr="007D4EA9">
        <w:rPr>
          <w:lang w:val="en-US"/>
        </w:rPr>
        <w:tab/>
      </w:r>
      <w:r w:rsidRPr="007D4EA9">
        <w:rPr>
          <w:lang w:val="en-US"/>
        </w:rPr>
        <w:tab/>
      </w:r>
      <w:r w:rsidRPr="007D4EA9">
        <w:rPr>
          <w:lang w:val="en-US"/>
        </w:rPr>
        <w:tab/>
      </w:r>
      <w:r w:rsidRPr="007D4EA9">
        <w:rPr>
          <w:lang w:val="en-US"/>
        </w:rPr>
        <w:tab/>
        <w:t>Consumer Att</w:t>
      </w:r>
      <w:r w:rsidR="00962C21" w:rsidRPr="007D4EA9">
        <w:rPr>
          <w:lang w:val="en-US"/>
        </w:rPr>
        <w:t>itude and Preference Judgments,</w:t>
      </w:r>
      <w:r w:rsidRPr="007D4EA9">
        <w:rPr>
          <w:lang w:val="en-US"/>
        </w:rPr>
        <w:t xml:space="preserve"> Singapore Management </w:t>
      </w:r>
    </w:p>
    <w:p w14:paraId="12BABA3E" w14:textId="2151C545" w:rsidR="00962C21" w:rsidRPr="007D4EA9" w:rsidRDefault="009F5D44" w:rsidP="00962C21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360"/>
        <w:rPr>
          <w:lang w:val="en-US"/>
        </w:rPr>
      </w:pPr>
      <w:r w:rsidRPr="007D4EA9">
        <w:rPr>
          <w:lang w:val="en-US"/>
        </w:rPr>
        <w:t xml:space="preserve">  </w:t>
      </w:r>
      <w:r w:rsidRPr="007D4EA9">
        <w:rPr>
          <w:lang w:val="en-US"/>
        </w:rPr>
        <w:tab/>
      </w:r>
      <w:r w:rsidRPr="007D4EA9">
        <w:rPr>
          <w:lang w:val="en-US"/>
        </w:rPr>
        <w:tab/>
      </w:r>
      <w:r w:rsidRPr="007D4EA9">
        <w:rPr>
          <w:lang w:val="en-US"/>
        </w:rPr>
        <w:tab/>
      </w:r>
      <w:r w:rsidRPr="007D4EA9">
        <w:rPr>
          <w:lang w:val="en-US"/>
        </w:rPr>
        <w:tab/>
        <w:t>University, July 2002</w:t>
      </w:r>
      <w:r w:rsidR="00962C21" w:rsidRPr="007D4EA9">
        <w:rPr>
          <w:lang w:val="en-US"/>
        </w:rPr>
        <w:t xml:space="preserve">.  </w:t>
      </w:r>
    </w:p>
    <w:p w14:paraId="208784E9" w14:textId="77777777" w:rsidR="00962C21" w:rsidRPr="007D4EA9" w:rsidRDefault="00962C21" w:rsidP="00962C21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080" w:hanging="360"/>
        <w:rPr>
          <w:snapToGrid w:val="0"/>
          <w:lang w:val="en-US"/>
        </w:rPr>
      </w:pPr>
      <w:r w:rsidRPr="007D4EA9">
        <w:rPr>
          <w:lang w:val="en-US"/>
        </w:rPr>
        <w:tab/>
      </w:r>
      <w:r w:rsidRPr="007D4EA9">
        <w:rPr>
          <w:lang w:val="en-US"/>
        </w:rPr>
        <w:tab/>
        <w:t xml:space="preserve">The Impact of </w:t>
      </w:r>
      <w:r w:rsidRPr="007D4EA9">
        <w:rPr>
          <w:snapToGrid w:val="0"/>
          <w:lang w:val="en-US"/>
        </w:rPr>
        <w:t xml:space="preserve">Private vs. Public Consumption on Variety Seeking Behavior, </w:t>
      </w:r>
    </w:p>
    <w:p w14:paraId="24DF650F" w14:textId="5909BB63" w:rsidR="007D4EA9" w:rsidRPr="007D4EA9" w:rsidRDefault="00962C21" w:rsidP="00962C21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800" w:hanging="360"/>
        <w:rPr>
          <w:snapToGrid w:val="0"/>
          <w:szCs w:val="24"/>
          <w:lang w:val="en-US"/>
        </w:rPr>
      </w:pPr>
      <w:r w:rsidRPr="007D4EA9">
        <w:rPr>
          <w:szCs w:val="24"/>
          <w:lang w:val="en-US"/>
        </w:rPr>
        <w:tab/>
        <w:t>Rotterdam School of Management Erasmus University Rotterdam</w:t>
      </w:r>
      <w:r w:rsidRPr="007D4EA9">
        <w:rPr>
          <w:snapToGrid w:val="0"/>
          <w:szCs w:val="24"/>
          <w:lang w:val="en-US"/>
        </w:rPr>
        <w:t xml:space="preserve">, </w:t>
      </w:r>
      <w:proofErr w:type="gramStart"/>
      <w:r w:rsidRPr="007D4EA9">
        <w:rPr>
          <w:snapToGrid w:val="0"/>
          <w:szCs w:val="24"/>
          <w:lang w:val="en-US"/>
        </w:rPr>
        <w:t>The</w:t>
      </w:r>
      <w:proofErr w:type="gramEnd"/>
      <w:r w:rsidRPr="007D4EA9">
        <w:rPr>
          <w:snapToGrid w:val="0"/>
          <w:szCs w:val="24"/>
          <w:lang w:val="en-US"/>
        </w:rPr>
        <w:t xml:space="preserve"> Netherlands, November 2002.</w:t>
      </w:r>
    </w:p>
    <w:p w14:paraId="64F45C16" w14:textId="65669E34" w:rsidR="000E3769" w:rsidRDefault="007D4EA9" w:rsidP="00962C21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800" w:hanging="360"/>
        <w:rPr>
          <w:snapToGrid w:val="0"/>
          <w:szCs w:val="24"/>
        </w:rPr>
      </w:pPr>
      <w:r w:rsidRPr="007D4EA9">
        <w:rPr>
          <w:snapToGrid w:val="0"/>
          <w:szCs w:val="24"/>
          <w:lang w:val="en-US"/>
        </w:rPr>
        <w:t>The Effect of Color Names and Flavor Names on Consumer Choices, Singapore Management</w:t>
      </w:r>
      <w:r>
        <w:rPr>
          <w:snapToGrid w:val="0"/>
          <w:szCs w:val="24"/>
        </w:rPr>
        <w:t xml:space="preserve"> University, July 2003.</w:t>
      </w:r>
    </w:p>
    <w:p w14:paraId="26110163" w14:textId="2CD0178B" w:rsidR="00B83CD2" w:rsidRDefault="000E3769" w:rsidP="00B83CD2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800" w:hanging="360"/>
        <w:rPr>
          <w:snapToGrid w:val="0"/>
          <w:szCs w:val="24"/>
        </w:rPr>
      </w:pPr>
      <w:r>
        <w:rPr>
          <w:snapToGrid w:val="0"/>
          <w:szCs w:val="24"/>
        </w:rPr>
        <w:t xml:space="preserve">Consumer </w:t>
      </w:r>
      <w:proofErr w:type="spellStart"/>
      <w:r>
        <w:rPr>
          <w:snapToGrid w:val="0"/>
          <w:szCs w:val="24"/>
        </w:rPr>
        <w:t>Behavior</w:t>
      </w:r>
      <w:proofErr w:type="spellEnd"/>
      <w:r>
        <w:rPr>
          <w:snapToGrid w:val="0"/>
          <w:szCs w:val="24"/>
        </w:rPr>
        <w:t xml:space="preserve"> in Grocery Stores, Reims Management School, Reims, France, November 2003.</w:t>
      </w:r>
    </w:p>
    <w:p w14:paraId="3F177A59" w14:textId="4624037E" w:rsidR="00387799" w:rsidRDefault="00B83CD2" w:rsidP="00B83CD2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800" w:hanging="360"/>
        <w:rPr>
          <w:szCs w:val="24"/>
          <w:lang w:val="en-US"/>
        </w:rPr>
      </w:pPr>
      <w:r>
        <w:rPr>
          <w:snapToGrid w:val="0"/>
          <w:szCs w:val="24"/>
        </w:rPr>
        <w:t xml:space="preserve">The Psychology of False Positive Results, </w:t>
      </w:r>
      <w:r w:rsidRPr="00B83CD2">
        <w:rPr>
          <w:szCs w:val="24"/>
          <w:lang w:val="en-US"/>
        </w:rPr>
        <w:t>Columbia University, Center for the Decision Sciences</w:t>
      </w:r>
      <w:r>
        <w:rPr>
          <w:szCs w:val="24"/>
          <w:lang w:val="en-US"/>
        </w:rPr>
        <w:t>, New York, NY February 2004.</w:t>
      </w:r>
    </w:p>
    <w:p w14:paraId="3840C5CD" w14:textId="6EA6C400" w:rsidR="00387799" w:rsidRDefault="00387799" w:rsidP="00B83CD2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800" w:hanging="360"/>
        <w:rPr>
          <w:szCs w:val="24"/>
          <w:lang w:val="en-US"/>
        </w:rPr>
      </w:pPr>
      <w:r>
        <w:rPr>
          <w:szCs w:val="24"/>
          <w:lang w:val="en-US"/>
        </w:rPr>
        <w:t>Variety for the Sake of Variety: Diversification Motives in Consumer Choice, Singapore Management University, July 2004</w:t>
      </w:r>
    </w:p>
    <w:p w14:paraId="27F10A4A" w14:textId="77777777" w:rsidR="00610EFE" w:rsidRDefault="00387799" w:rsidP="00387799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800" w:hanging="360"/>
        <w:rPr>
          <w:szCs w:val="24"/>
          <w:lang w:val="en-US"/>
        </w:rPr>
      </w:pPr>
      <w:r w:rsidRPr="00387799">
        <w:rPr>
          <w:szCs w:val="24"/>
          <w:lang w:val="en-US"/>
        </w:rPr>
        <w:t>Retrospective Preference for Variety:</w:t>
      </w:r>
      <w:r>
        <w:rPr>
          <w:szCs w:val="24"/>
          <w:lang w:val="en-US"/>
        </w:rPr>
        <w:t xml:space="preserve"> </w:t>
      </w:r>
      <w:r w:rsidRPr="00387799">
        <w:rPr>
          <w:szCs w:val="24"/>
          <w:lang w:val="en-US"/>
        </w:rPr>
        <w:t>An Ease of Retrieval Perspective</w:t>
      </w:r>
      <w:r>
        <w:rPr>
          <w:szCs w:val="24"/>
          <w:lang w:val="en-US"/>
        </w:rPr>
        <w:t xml:space="preserve">, </w:t>
      </w:r>
    </w:p>
    <w:p w14:paraId="652487EE" w14:textId="77777777" w:rsidR="001519E2" w:rsidRDefault="00610EFE" w:rsidP="00387799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800" w:hanging="360"/>
        <w:rPr>
          <w:szCs w:val="24"/>
          <w:lang w:val="en-US"/>
        </w:rPr>
      </w:pPr>
      <w:r>
        <w:rPr>
          <w:szCs w:val="24"/>
          <w:lang w:val="en-US"/>
        </w:rPr>
        <w:tab/>
      </w:r>
      <w:r w:rsidR="00387799">
        <w:rPr>
          <w:szCs w:val="24"/>
          <w:lang w:val="en-US"/>
        </w:rPr>
        <w:t xml:space="preserve">Buck Weaver Conference, </w:t>
      </w:r>
      <w:r w:rsidR="00D87D27">
        <w:rPr>
          <w:szCs w:val="24"/>
          <w:lang w:val="en-US"/>
        </w:rPr>
        <w:t>Massachusetts Institute of Technology, Sept</w:t>
      </w:r>
      <w:r>
        <w:rPr>
          <w:szCs w:val="24"/>
          <w:lang w:val="en-US"/>
        </w:rPr>
        <w:t xml:space="preserve">. </w:t>
      </w:r>
      <w:r w:rsidR="00D87D27">
        <w:rPr>
          <w:szCs w:val="24"/>
          <w:lang w:val="en-US"/>
        </w:rPr>
        <w:t>2004</w:t>
      </w:r>
    </w:p>
    <w:p w14:paraId="457FA780" w14:textId="77777777" w:rsidR="001519E2" w:rsidRDefault="001519E2" w:rsidP="00387799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800" w:hanging="360"/>
        <w:rPr>
          <w:szCs w:val="24"/>
          <w:lang w:val="en-US"/>
        </w:rPr>
      </w:pPr>
      <w:r>
        <w:rPr>
          <w:szCs w:val="24"/>
          <w:lang w:val="en-US"/>
        </w:rPr>
        <w:tab/>
        <w:t>Harvard Business School, March 2005</w:t>
      </w:r>
    </w:p>
    <w:p w14:paraId="22128404" w14:textId="0EBA1BEE" w:rsidR="00610EFE" w:rsidRDefault="001519E2" w:rsidP="00387799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800" w:hanging="360"/>
        <w:rPr>
          <w:szCs w:val="24"/>
          <w:lang w:val="en-US"/>
        </w:rPr>
      </w:pPr>
      <w:r>
        <w:rPr>
          <w:szCs w:val="24"/>
          <w:lang w:val="en-US"/>
        </w:rPr>
        <w:tab/>
        <w:t>Baruch School, CUNY, April 2005</w:t>
      </w:r>
      <w:r w:rsidR="00D87D27">
        <w:rPr>
          <w:szCs w:val="24"/>
          <w:lang w:val="en-US"/>
        </w:rPr>
        <w:t>.</w:t>
      </w:r>
    </w:p>
    <w:p w14:paraId="1A97291F" w14:textId="7B465757" w:rsidR="00E86267" w:rsidRDefault="00610EFE" w:rsidP="00387799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800" w:hanging="360"/>
      </w:pPr>
      <w:r w:rsidRPr="00610EFE">
        <w:t>Repeated-</w:t>
      </w:r>
      <w:proofErr w:type="spellStart"/>
      <w:r w:rsidRPr="00610EFE">
        <w:t>Behavior</w:t>
      </w:r>
      <w:proofErr w:type="spellEnd"/>
      <w:r w:rsidRPr="00610EFE">
        <w:t xml:space="preserve"> Protective Measures Model (RBPM):  “I’m ok and it’s a hassle</w:t>
      </w:r>
      <w:r>
        <w:t>,” Journal of Public Policy and Marketing</w:t>
      </w:r>
      <w:r w:rsidR="00E86267">
        <w:t>, Washington DC, 2005</w:t>
      </w:r>
      <w:r>
        <w:t xml:space="preserve"> </w:t>
      </w:r>
    </w:p>
    <w:p w14:paraId="553003BF" w14:textId="3411539E" w:rsidR="00F334C2" w:rsidRDefault="00610EFE" w:rsidP="00387799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800" w:hanging="360"/>
      </w:pPr>
      <w:r>
        <w:t>“Helping Consumers Help Themselves: Improving the Quality of Judgments and Choices” Conference At Duke University, May 2005.</w:t>
      </w:r>
    </w:p>
    <w:p w14:paraId="2E0C9612" w14:textId="77777777" w:rsidR="00F334C2" w:rsidRDefault="00F334C2" w:rsidP="00B83CD2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800" w:hanging="360"/>
        <w:rPr>
          <w:szCs w:val="24"/>
          <w:lang w:val="en-US"/>
        </w:rPr>
      </w:pPr>
      <w:r>
        <w:rPr>
          <w:szCs w:val="24"/>
          <w:lang w:val="en-US"/>
        </w:rPr>
        <w:t xml:space="preserve">“Repeated Adherence Model (RAP), I’m ok and it’s a hassle,”  </w:t>
      </w:r>
    </w:p>
    <w:p w14:paraId="33E608A8" w14:textId="6C40A19E" w:rsidR="00387799" w:rsidRDefault="00F334C2" w:rsidP="00B83CD2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800" w:hanging="360"/>
        <w:rPr>
          <w:szCs w:val="24"/>
          <w:lang w:val="en-US"/>
        </w:rPr>
      </w:pPr>
      <w:r>
        <w:rPr>
          <w:szCs w:val="24"/>
          <w:lang w:val="en-US"/>
        </w:rPr>
        <w:t xml:space="preserve"> </w:t>
      </w:r>
      <w:r w:rsidR="00E86267">
        <w:rPr>
          <w:szCs w:val="24"/>
          <w:lang w:val="en-US"/>
        </w:rPr>
        <w:tab/>
      </w:r>
      <w:r>
        <w:rPr>
          <w:szCs w:val="24"/>
          <w:lang w:val="en-US"/>
        </w:rPr>
        <w:t xml:space="preserve"> UCLA, May 2006</w:t>
      </w:r>
    </w:p>
    <w:p w14:paraId="1AE6DFE3" w14:textId="437F047B" w:rsidR="00207A0E" w:rsidRDefault="00207A0E" w:rsidP="00207A0E">
      <w:pPr>
        <w:autoSpaceDE w:val="0"/>
        <w:autoSpaceDN w:val="0"/>
        <w:adjustRightInd w:val="0"/>
        <w:rPr>
          <w:szCs w:val="24"/>
          <w:lang w:val="en-US"/>
        </w:rPr>
      </w:pPr>
      <w:r>
        <w:rPr>
          <w:szCs w:val="24"/>
          <w:lang w:val="en-US"/>
        </w:rPr>
        <w:t xml:space="preserve"> </w:t>
      </w:r>
      <w:r w:rsidR="00A13D2D">
        <w:rPr>
          <w:szCs w:val="24"/>
          <w:lang w:val="en-US"/>
        </w:rPr>
        <w:tab/>
      </w:r>
      <w:r w:rsidR="00A13D2D">
        <w:rPr>
          <w:szCs w:val="24"/>
          <w:lang w:val="en-US"/>
        </w:rPr>
        <w:tab/>
        <w:t xml:space="preserve"> </w:t>
      </w:r>
      <w:r>
        <w:rPr>
          <w:szCs w:val="24"/>
          <w:lang w:val="en-US"/>
        </w:rPr>
        <w:t xml:space="preserve"> </w:t>
      </w:r>
      <w:r w:rsidR="00E86267">
        <w:rPr>
          <w:szCs w:val="24"/>
          <w:lang w:val="en-US"/>
        </w:rPr>
        <w:t xml:space="preserve">     </w:t>
      </w:r>
      <w:r w:rsidRPr="00A13D2D">
        <w:rPr>
          <w:szCs w:val="24"/>
          <w:lang w:val="en-US"/>
        </w:rPr>
        <w:t>University of Tsukuba, Tokyo, Japan</w:t>
      </w:r>
      <w:r w:rsidR="00A13D2D">
        <w:rPr>
          <w:szCs w:val="24"/>
          <w:lang w:val="en-US"/>
        </w:rPr>
        <w:t>, December 2006</w:t>
      </w:r>
    </w:p>
    <w:p w14:paraId="2627CC8D" w14:textId="6BF96EB6" w:rsidR="00295766" w:rsidRDefault="00295766" w:rsidP="00207A0E">
      <w:pPr>
        <w:autoSpaceDE w:val="0"/>
        <w:autoSpaceDN w:val="0"/>
        <w:adjustRightInd w:val="0"/>
        <w:rPr>
          <w:szCs w:val="24"/>
          <w:lang w:val="en-US"/>
        </w:rPr>
      </w:pPr>
      <w:r>
        <w:rPr>
          <w:szCs w:val="24"/>
          <w:lang w:val="en-US"/>
        </w:rPr>
        <w:tab/>
      </w:r>
      <w:r>
        <w:rPr>
          <w:szCs w:val="24"/>
          <w:lang w:val="en-US"/>
        </w:rPr>
        <w:tab/>
        <w:t xml:space="preserve"> </w:t>
      </w:r>
      <w:r w:rsidR="00E86267">
        <w:rPr>
          <w:szCs w:val="24"/>
          <w:lang w:val="en-US"/>
        </w:rPr>
        <w:t xml:space="preserve">      </w:t>
      </w:r>
      <w:r>
        <w:rPr>
          <w:szCs w:val="24"/>
          <w:lang w:val="en-US"/>
        </w:rPr>
        <w:t>Universit</w:t>
      </w:r>
      <w:r w:rsidR="00631124">
        <w:rPr>
          <w:szCs w:val="24"/>
          <w:lang w:val="en-US"/>
        </w:rPr>
        <w:t>y</w:t>
      </w:r>
      <w:r>
        <w:rPr>
          <w:szCs w:val="24"/>
          <w:lang w:val="en-US"/>
        </w:rPr>
        <w:t xml:space="preserve"> of Maryland, College Park, MD</w:t>
      </w:r>
      <w:proofErr w:type="gramStart"/>
      <w:r>
        <w:rPr>
          <w:szCs w:val="24"/>
          <w:lang w:val="en-US"/>
        </w:rPr>
        <w:t>,  April</w:t>
      </w:r>
      <w:proofErr w:type="gramEnd"/>
      <w:r>
        <w:rPr>
          <w:szCs w:val="24"/>
          <w:lang w:val="en-US"/>
        </w:rPr>
        <w:t xml:space="preserve"> 2007</w:t>
      </w:r>
    </w:p>
    <w:p w14:paraId="5FDF02D4" w14:textId="5D5DE7D5" w:rsidR="00631124" w:rsidRDefault="00631124" w:rsidP="00207A0E">
      <w:pPr>
        <w:autoSpaceDE w:val="0"/>
        <w:autoSpaceDN w:val="0"/>
        <w:adjustRightInd w:val="0"/>
        <w:rPr>
          <w:szCs w:val="24"/>
          <w:lang w:val="en-US"/>
        </w:rPr>
      </w:pPr>
      <w:r>
        <w:rPr>
          <w:szCs w:val="24"/>
          <w:lang w:val="en-US"/>
        </w:rPr>
        <w:tab/>
      </w:r>
      <w:r>
        <w:rPr>
          <w:szCs w:val="24"/>
          <w:lang w:val="en-US"/>
        </w:rPr>
        <w:tab/>
        <w:t xml:space="preserve">  </w:t>
      </w:r>
      <w:r w:rsidR="00E86267">
        <w:rPr>
          <w:szCs w:val="24"/>
          <w:lang w:val="en-US"/>
        </w:rPr>
        <w:t xml:space="preserve">     </w:t>
      </w:r>
      <w:r>
        <w:rPr>
          <w:szCs w:val="24"/>
          <w:lang w:val="en-US"/>
        </w:rPr>
        <w:t>University of Washington, Seattle, WA July 2007</w:t>
      </w:r>
      <w:r w:rsidR="003870EC">
        <w:rPr>
          <w:szCs w:val="24"/>
          <w:lang w:val="en-US"/>
        </w:rPr>
        <w:tab/>
      </w:r>
    </w:p>
    <w:p w14:paraId="097C7568" w14:textId="7693AE6B" w:rsidR="00B76D11" w:rsidRDefault="003870EC" w:rsidP="00207A0E">
      <w:pPr>
        <w:autoSpaceDE w:val="0"/>
        <w:autoSpaceDN w:val="0"/>
        <w:adjustRightInd w:val="0"/>
        <w:rPr>
          <w:szCs w:val="24"/>
          <w:lang w:val="en-US"/>
        </w:rPr>
      </w:pPr>
      <w:r>
        <w:rPr>
          <w:szCs w:val="24"/>
          <w:lang w:val="en-US"/>
        </w:rPr>
        <w:tab/>
      </w:r>
      <w:r>
        <w:rPr>
          <w:szCs w:val="24"/>
          <w:lang w:val="en-US"/>
        </w:rPr>
        <w:tab/>
        <w:t xml:space="preserve">  </w:t>
      </w:r>
      <w:r w:rsidR="00E86267">
        <w:rPr>
          <w:szCs w:val="24"/>
          <w:lang w:val="en-US"/>
        </w:rPr>
        <w:t xml:space="preserve">     </w:t>
      </w:r>
      <w:r>
        <w:rPr>
          <w:szCs w:val="24"/>
          <w:lang w:val="en-US"/>
        </w:rPr>
        <w:t xml:space="preserve">Hebrew University, Jerusalem, Israel (at the MI7 Israeli Marketing </w:t>
      </w:r>
    </w:p>
    <w:p w14:paraId="4740982A" w14:textId="5B192B3C" w:rsidR="00030F73" w:rsidRDefault="00B76D11" w:rsidP="00207A0E">
      <w:pPr>
        <w:autoSpaceDE w:val="0"/>
        <w:autoSpaceDN w:val="0"/>
        <w:adjustRightInd w:val="0"/>
        <w:rPr>
          <w:szCs w:val="24"/>
          <w:lang w:val="en-US"/>
        </w:rPr>
      </w:pP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 w:rsidR="00134F50">
        <w:rPr>
          <w:szCs w:val="24"/>
          <w:lang w:val="en-US"/>
        </w:rPr>
        <w:tab/>
      </w:r>
      <w:r w:rsidR="003870EC">
        <w:rPr>
          <w:szCs w:val="24"/>
          <w:lang w:val="en-US"/>
        </w:rPr>
        <w:t>Conference), Dec. 30, 2007 – Jan. 2, 2008</w:t>
      </w:r>
    </w:p>
    <w:p w14:paraId="141A6D22" w14:textId="7BB5A6F5" w:rsidR="00CD5B71" w:rsidRDefault="00030F73" w:rsidP="00207A0E">
      <w:pPr>
        <w:autoSpaceDE w:val="0"/>
        <w:autoSpaceDN w:val="0"/>
        <w:adjustRightInd w:val="0"/>
        <w:rPr>
          <w:szCs w:val="24"/>
          <w:lang w:val="en-US"/>
        </w:rPr>
      </w:pPr>
      <w:r>
        <w:rPr>
          <w:szCs w:val="24"/>
          <w:lang w:val="en-US"/>
        </w:rPr>
        <w:tab/>
      </w:r>
      <w:r w:rsidR="00E86267">
        <w:rPr>
          <w:szCs w:val="24"/>
          <w:lang w:val="en-US"/>
        </w:rPr>
        <w:tab/>
      </w:r>
      <w:r>
        <w:rPr>
          <w:szCs w:val="24"/>
          <w:lang w:val="en-US"/>
        </w:rPr>
        <w:t xml:space="preserve">“360 Degree View of Research Events.” </w:t>
      </w:r>
    </w:p>
    <w:p w14:paraId="7CD2A07A" w14:textId="7398AE55" w:rsidR="00DA1C5B" w:rsidRDefault="00CD5B71" w:rsidP="00134F50">
      <w:pPr>
        <w:autoSpaceDE w:val="0"/>
        <w:autoSpaceDN w:val="0"/>
        <w:adjustRightInd w:val="0"/>
        <w:ind w:left="2160"/>
        <w:rPr>
          <w:szCs w:val="24"/>
          <w:lang w:val="en-US"/>
        </w:rPr>
      </w:pPr>
      <w:r>
        <w:rPr>
          <w:szCs w:val="24"/>
          <w:lang w:val="en-US"/>
        </w:rPr>
        <w:t xml:space="preserve">The </w:t>
      </w:r>
      <w:r w:rsidR="00030F73">
        <w:rPr>
          <w:szCs w:val="24"/>
          <w:lang w:val="en-US"/>
        </w:rPr>
        <w:t>Wharton</w:t>
      </w:r>
      <w:r>
        <w:rPr>
          <w:szCs w:val="24"/>
          <w:lang w:val="en-US"/>
        </w:rPr>
        <w:t xml:space="preserve"> School, University of Pennsylvania</w:t>
      </w:r>
      <w:r w:rsidR="00030F73">
        <w:rPr>
          <w:szCs w:val="24"/>
          <w:lang w:val="en-US"/>
        </w:rPr>
        <w:t xml:space="preserve">, May 2008, </w:t>
      </w:r>
      <w:proofErr w:type="spellStart"/>
      <w:r w:rsidR="00030F73">
        <w:rPr>
          <w:szCs w:val="24"/>
          <w:lang w:val="en-US"/>
        </w:rPr>
        <w:t>Wroe</w:t>
      </w:r>
      <w:proofErr w:type="spellEnd"/>
      <w:r w:rsidR="00030F73">
        <w:rPr>
          <w:szCs w:val="24"/>
          <w:lang w:val="en-US"/>
        </w:rPr>
        <w:t xml:space="preserve"> Alderson</w:t>
      </w:r>
      <w:r w:rsidR="00134F50">
        <w:rPr>
          <w:szCs w:val="24"/>
          <w:lang w:val="en-US"/>
        </w:rPr>
        <w:t xml:space="preserve"> Talk</w:t>
      </w:r>
      <w:r w:rsidR="00DA1C5B">
        <w:rPr>
          <w:szCs w:val="24"/>
          <w:lang w:val="en-US"/>
        </w:rPr>
        <w:tab/>
      </w:r>
      <w:r w:rsidR="00030F73">
        <w:rPr>
          <w:szCs w:val="24"/>
          <w:lang w:val="en-US"/>
        </w:rPr>
        <w:t xml:space="preserve"> </w:t>
      </w:r>
    </w:p>
    <w:p w14:paraId="37636813" w14:textId="77777777" w:rsidR="00B76D11" w:rsidRDefault="00CD5B71" w:rsidP="00982BC1">
      <w:pPr>
        <w:autoSpaceDE w:val="0"/>
        <w:autoSpaceDN w:val="0"/>
        <w:adjustRightInd w:val="0"/>
        <w:ind w:firstLine="720"/>
        <w:rPr>
          <w:lang w:val="en-US"/>
        </w:rPr>
      </w:pPr>
      <w:r>
        <w:rPr>
          <w:lang w:val="en-US"/>
        </w:rPr>
        <w:t xml:space="preserve">“Is Your Product on the Right Side? The Location Effect on Consumer </w:t>
      </w:r>
    </w:p>
    <w:p w14:paraId="7B9C6F33" w14:textId="77777777" w:rsidR="004E2FE1" w:rsidRDefault="00CD5B71" w:rsidP="00E86267">
      <w:pPr>
        <w:autoSpaceDE w:val="0"/>
        <w:autoSpaceDN w:val="0"/>
        <w:adjustRightInd w:val="0"/>
        <w:ind w:firstLine="720"/>
        <w:rPr>
          <w:lang w:val="en-US"/>
        </w:rPr>
      </w:pPr>
      <w:r>
        <w:rPr>
          <w:lang w:val="en-US"/>
        </w:rPr>
        <w:t>Response to Package Design,”</w:t>
      </w:r>
      <w:r w:rsidR="00B76D11">
        <w:rPr>
          <w:lang w:val="en-US"/>
        </w:rPr>
        <w:t xml:space="preserve"> </w:t>
      </w:r>
    </w:p>
    <w:p w14:paraId="3B62F09D" w14:textId="77777777" w:rsidR="00CD5B71" w:rsidRDefault="00CD5B71" w:rsidP="00CD5B71">
      <w:pPr>
        <w:autoSpaceDE w:val="0"/>
        <w:autoSpaceDN w:val="0"/>
        <w:adjustRightInd w:val="0"/>
        <w:ind w:left="720" w:firstLine="720"/>
        <w:rPr>
          <w:lang w:val="en-US"/>
        </w:rPr>
      </w:pPr>
      <w:r>
        <w:rPr>
          <w:lang w:val="en-US"/>
        </w:rPr>
        <w:t>University of Michigan, Sensory Conference, June 2008</w:t>
      </w:r>
    </w:p>
    <w:p w14:paraId="5DB57EE4" w14:textId="77777777" w:rsidR="00050D37" w:rsidRDefault="00050D37" w:rsidP="00CD5B71">
      <w:pPr>
        <w:autoSpaceDE w:val="0"/>
        <w:autoSpaceDN w:val="0"/>
        <w:adjustRightInd w:val="0"/>
        <w:ind w:left="720" w:firstLine="720"/>
        <w:rPr>
          <w:lang w:val="en-US"/>
        </w:rPr>
      </w:pPr>
      <w:r>
        <w:rPr>
          <w:lang w:val="en-US"/>
        </w:rPr>
        <w:t>Carey School of Business, Arizona State University, March 2009</w:t>
      </w:r>
    </w:p>
    <w:p w14:paraId="16D1D216" w14:textId="77777777" w:rsidR="00050D37" w:rsidRDefault="00050D37" w:rsidP="00CD5B71">
      <w:pPr>
        <w:autoSpaceDE w:val="0"/>
        <w:autoSpaceDN w:val="0"/>
        <w:adjustRightInd w:val="0"/>
        <w:ind w:left="720" w:firstLine="720"/>
        <w:rPr>
          <w:lang w:val="en-US"/>
        </w:rPr>
      </w:pPr>
      <w:r>
        <w:rPr>
          <w:lang w:val="en-US"/>
        </w:rPr>
        <w:t>Florida International University, April 2009</w:t>
      </w:r>
    </w:p>
    <w:p w14:paraId="54FCDF4F" w14:textId="52A0A2D4" w:rsidR="00E7505C" w:rsidRDefault="004C030D" w:rsidP="00CD5B71">
      <w:pPr>
        <w:autoSpaceDE w:val="0"/>
        <w:autoSpaceDN w:val="0"/>
        <w:adjustRightInd w:val="0"/>
        <w:ind w:left="720" w:firstLine="720"/>
        <w:rPr>
          <w:lang w:val="en-US"/>
        </w:rPr>
      </w:pPr>
      <w:r>
        <w:rPr>
          <w:lang w:val="en-US"/>
        </w:rPr>
        <w:t>MSI-MIT Conference, February 2010</w:t>
      </w:r>
    </w:p>
    <w:p w14:paraId="040FCD05" w14:textId="77777777" w:rsidR="00E7505C" w:rsidRDefault="00E7505C" w:rsidP="00982BC1">
      <w:pPr>
        <w:autoSpaceDE w:val="0"/>
        <w:autoSpaceDN w:val="0"/>
        <w:adjustRightInd w:val="0"/>
        <w:ind w:firstLine="720"/>
        <w:rPr>
          <w:lang w:val="en-US"/>
        </w:rPr>
      </w:pPr>
      <w:r>
        <w:rPr>
          <w:lang w:val="en-US"/>
        </w:rPr>
        <w:t>“Emotion, Certainty and Persuasive Appeals”</w:t>
      </w:r>
    </w:p>
    <w:p w14:paraId="3930090D" w14:textId="7793722F" w:rsidR="0063188F" w:rsidRDefault="00E7505C" w:rsidP="0063188F">
      <w:pPr>
        <w:autoSpaceDE w:val="0"/>
        <w:autoSpaceDN w:val="0"/>
        <w:adjustRightInd w:val="0"/>
        <w:ind w:left="720" w:firstLine="720"/>
        <w:rPr>
          <w:lang w:val="en-US"/>
        </w:rPr>
      </w:pPr>
      <w:r>
        <w:rPr>
          <w:lang w:val="en-US"/>
        </w:rPr>
        <w:t>Ohio State University, May 2010</w:t>
      </w:r>
    </w:p>
    <w:p w14:paraId="02D81251" w14:textId="1A36E31B" w:rsidR="0063188F" w:rsidRPr="0063188F" w:rsidRDefault="0063188F" w:rsidP="00982BC1">
      <w:pPr>
        <w:autoSpaceDE w:val="0"/>
        <w:autoSpaceDN w:val="0"/>
        <w:adjustRightInd w:val="0"/>
        <w:ind w:left="720"/>
        <w:rPr>
          <w:lang w:val="en-US"/>
        </w:rPr>
      </w:pPr>
      <w:r>
        <w:t>The Visual Preference Heuristic: Effects o</w:t>
      </w:r>
      <w:r w:rsidR="00E86267">
        <w:t xml:space="preserve">f Visual vs. Verbal Choice Set </w:t>
      </w:r>
      <w:r>
        <w:t>Depiction on Perceived Variety, Complexity and Willingness to Choose</w:t>
      </w:r>
    </w:p>
    <w:p w14:paraId="364351B1" w14:textId="77777777" w:rsidR="0063188F" w:rsidRDefault="0063188F" w:rsidP="00CD5B71">
      <w:pPr>
        <w:autoSpaceDE w:val="0"/>
        <w:autoSpaceDN w:val="0"/>
        <w:adjustRightInd w:val="0"/>
        <w:ind w:left="720" w:firstLine="720"/>
        <w:rPr>
          <w:lang w:val="en-US"/>
        </w:rPr>
      </w:pPr>
      <w:r>
        <w:rPr>
          <w:lang w:val="en-US"/>
        </w:rPr>
        <w:t>University of Technology, Sydney, August 2011</w:t>
      </w:r>
    </w:p>
    <w:p w14:paraId="0CC94C72" w14:textId="64669CC5" w:rsidR="009F5D44" w:rsidRDefault="0063188F" w:rsidP="0014741F">
      <w:pPr>
        <w:autoSpaceDE w:val="0"/>
        <w:autoSpaceDN w:val="0"/>
        <w:adjustRightInd w:val="0"/>
        <w:ind w:left="720" w:firstLine="720"/>
        <w:rPr>
          <w:lang w:val="en-US"/>
        </w:rPr>
      </w:pPr>
      <w:r>
        <w:rPr>
          <w:lang w:val="en-US"/>
        </w:rPr>
        <w:t>University of Maryland, October 2011</w:t>
      </w:r>
    </w:p>
    <w:p w14:paraId="6A7FE6EC" w14:textId="6E9066BD" w:rsidR="00670737" w:rsidRDefault="0014741F" w:rsidP="0014741F">
      <w:pPr>
        <w:autoSpaceDE w:val="0"/>
        <w:autoSpaceDN w:val="0"/>
        <w:adjustRightInd w:val="0"/>
        <w:ind w:left="720" w:firstLine="720"/>
        <w:rPr>
          <w:lang w:val="en-US"/>
        </w:rPr>
      </w:pPr>
      <w:r>
        <w:rPr>
          <w:lang w:val="en-US"/>
        </w:rPr>
        <w:t>Brigham Young University, February 2013</w:t>
      </w:r>
    </w:p>
    <w:p w14:paraId="4FF9440F" w14:textId="3C5941AB" w:rsidR="00670737" w:rsidRDefault="00670737" w:rsidP="00982BC1">
      <w:pPr>
        <w:autoSpaceDE w:val="0"/>
        <w:autoSpaceDN w:val="0"/>
        <w:adjustRightInd w:val="0"/>
        <w:ind w:firstLine="720"/>
        <w:rPr>
          <w:lang w:val="en-US"/>
        </w:rPr>
      </w:pPr>
      <w:r>
        <w:rPr>
          <w:lang w:val="en-US"/>
        </w:rPr>
        <w:t>Hands-On Applying Neuroscience in Consumer Research</w:t>
      </w:r>
    </w:p>
    <w:p w14:paraId="3F432676" w14:textId="34C24FA1" w:rsidR="00670737" w:rsidRDefault="00670737" w:rsidP="00670737">
      <w:pPr>
        <w:autoSpaceDE w:val="0"/>
        <w:autoSpaceDN w:val="0"/>
        <w:adjustRightInd w:val="0"/>
        <w:ind w:left="720" w:firstLine="720"/>
        <w:rPr>
          <w:lang w:val="en-US"/>
        </w:rPr>
      </w:pPr>
      <w:r>
        <w:rPr>
          <w:lang w:val="en-US"/>
        </w:rPr>
        <w:t>University of Miami Neurological Conference, September 2012</w:t>
      </w:r>
    </w:p>
    <w:p w14:paraId="55BDFE0A" w14:textId="7AF5B58F" w:rsidR="0014741F" w:rsidRDefault="0014741F" w:rsidP="00982BC1">
      <w:pPr>
        <w:autoSpaceDE w:val="0"/>
        <w:autoSpaceDN w:val="0"/>
        <w:adjustRightInd w:val="0"/>
        <w:ind w:firstLine="720"/>
        <w:rPr>
          <w:lang w:val="en-US"/>
        </w:rPr>
      </w:pPr>
      <w:r>
        <w:rPr>
          <w:lang w:val="en-US"/>
        </w:rPr>
        <w:t>Assortment Variety: Too Much of a Good Thing?</w:t>
      </w:r>
    </w:p>
    <w:p w14:paraId="74C7B71C" w14:textId="275D0852" w:rsidR="0014741F" w:rsidRDefault="0014741F" w:rsidP="0014741F">
      <w:pPr>
        <w:autoSpaceDE w:val="0"/>
        <w:autoSpaceDN w:val="0"/>
        <w:adjustRightInd w:val="0"/>
        <w:ind w:left="720" w:firstLine="720"/>
        <w:rPr>
          <w:lang w:val="en-US"/>
        </w:rPr>
      </w:pPr>
      <w:r>
        <w:rPr>
          <w:lang w:val="en-US"/>
        </w:rPr>
        <w:t>Tulane University, New Orleans, January2013</w:t>
      </w:r>
    </w:p>
    <w:p w14:paraId="68DA5997" w14:textId="1D75ADC8" w:rsidR="004B4985" w:rsidRDefault="00206A4E" w:rsidP="0014741F">
      <w:pPr>
        <w:autoSpaceDE w:val="0"/>
        <w:autoSpaceDN w:val="0"/>
        <w:adjustRightInd w:val="0"/>
        <w:ind w:left="720" w:firstLine="720"/>
        <w:rPr>
          <w:lang w:val="en-US"/>
        </w:rPr>
      </w:pPr>
      <w:r>
        <w:rPr>
          <w:lang w:val="en-US"/>
        </w:rPr>
        <w:t>UCLA Anderson School, UCLA, May 2013</w:t>
      </w:r>
    </w:p>
    <w:p w14:paraId="1BABDED5" w14:textId="259EBFE6" w:rsidR="004B4985" w:rsidRDefault="004B4985" w:rsidP="00982BC1">
      <w:pPr>
        <w:autoSpaceDE w:val="0"/>
        <w:autoSpaceDN w:val="0"/>
        <w:adjustRightInd w:val="0"/>
        <w:ind w:firstLine="720"/>
        <w:rPr>
          <w:lang w:val="en-US"/>
        </w:rPr>
      </w:pPr>
      <w:r>
        <w:rPr>
          <w:lang w:val="en-US"/>
        </w:rPr>
        <w:t>Effects of Visual Attention on Perceived Variety and Likelihood to Purchase</w:t>
      </w:r>
    </w:p>
    <w:p w14:paraId="45270FBA" w14:textId="46988069" w:rsidR="00610FAB" w:rsidRDefault="004B4985" w:rsidP="0014741F">
      <w:pPr>
        <w:autoSpaceDE w:val="0"/>
        <w:autoSpaceDN w:val="0"/>
        <w:adjustRightInd w:val="0"/>
        <w:ind w:left="720" w:firstLine="720"/>
        <w:rPr>
          <w:lang w:val="en-US"/>
        </w:rPr>
      </w:pPr>
      <w:r>
        <w:rPr>
          <w:lang w:val="en-US"/>
        </w:rPr>
        <w:t xml:space="preserve">Temple </w:t>
      </w:r>
      <w:r w:rsidR="00610FAB">
        <w:rPr>
          <w:lang w:val="en-US"/>
        </w:rPr>
        <w:t>University</w:t>
      </w:r>
      <w:r>
        <w:rPr>
          <w:lang w:val="en-US"/>
        </w:rPr>
        <w:t>, March 2014</w:t>
      </w:r>
    </w:p>
    <w:p w14:paraId="265DD57B" w14:textId="77777777" w:rsidR="00610FAB" w:rsidRDefault="00610FAB" w:rsidP="00982BC1">
      <w:pPr>
        <w:autoSpaceDE w:val="0"/>
        <w:autoSpaceDN w:val="0"/>
        <w:adjustRightInd w:val="0"/>
        <w:ind w:firstLine="720"/>
        <w:rPr>
          <w:lang w:val="en-US"/>
        </w:rPr>
      </w:pPr>
      <w:r>
        <w:rPr>
          <w:lang w:val="en-US"/>
        </w:rPr>
        <w:t xml:space="preserve">A “Wide” Variety: The effects of Horizontal vs. Vertical Product Display on </w:t>
      </w:r>
    </w:p>
    <w:p w14:paraId="069319FB" w14:textId="78D39597" w:rsidR="00610FAB" w:rsidRDefault="00610FAB" w:rsidP="00E86267">
      <w:pPr>
        <w:autoSpaceDE w:val="0"/>
        <w:autoSpaceDN w:val="0"/>
        <w:adjustRightInd w:val="0"/>
        <w:ind w:firstLine="720"/>
        <w:rPr>
          <w:lang w:val="en-US"/>
        </w:rPr>
      </w:pPr>
      <w:r>
        <w:rPr>
          <w:lang w:val="en-US"/>
        </w:rPr>
        <w:t>Perceived Assortment Variety, Product Perception and Choice</w:t>
      </w:r>
    </w:p>
    <w:p w14:paraId="4D3CA2C0" w14:textId="6383232B" w:rsidR="006429CC" w:rsidRDefault="004B4985" w:rsidP="0014741F">
      <w:pPr>
        <w:autoSpaceDE w:val="0"/>
        <w:autoSpaceDN w:val="0"/>
        <w:adjustRightInd w:val="0"/>
        <w:ind w:left="720" w:firstLine="720"/>
        <w:rPr>
          <w:lang w:val="en-US"/>
        </w:rPr>
      </w:pPr>
      <w:r>
        <w:rPr>
          <w:lang w:val="en-US"/>
        </w:rPr>
        <w:t xml:space="preserve">George Washington University, </w:t>
      </w:r>
      <w:r w:rsidR="00136B62">
        <w:rPr>
          <w:lang w:val="en-US"/>
        </w:rPr>
        <w:t>November</w:t>
      </w:r>
      <w:r>
        <w:rPr>
          <w:lang w:val="en-US"/>
        </w:rPr>
        <w:t xml:space="preserve"> 2014</w:t>
      </w:r>
    </w:p>
    <w:p w14:paraId="2A3C76D1" w14:textId="0845B661" w:rsidR="006429CC" w:rsidRDefault="006429CC" w:rsidP="00E86267">
      <w:pPr>
        <w:autoSpaceDE w:val="0"/>
        <w:autoSpaceDN w:val="0"/>
        <w:adjustRightInd w:val="0"/>
        <w:ind w:left="720"/>
        <w:rPr>
          <w:lang w:val="en-US"/>
        </w:rPr>
      </w:pPr>
      <w:r>
        <w:rPr>
          <w:lang w:val="en-US"/>
        </w:rPr>
        <w:t xml:space="preserve">Managing Perceptions: Perceived Variety and Perceived Lightness and the Effects on </w:t>
      </w:r>
      <w:r w:rsidR="00E86267">
        <w:rPr>
          <w:lang w:val="en-US"/>
        </w:rPr>
        <w:t>C</w:t>
      </w:r>
      <w:r>
        <w:rPr>
          <w:lang w:val="en-US"/>
        </w:rPr>
        <w:t>hoice and Consumption</w:t>
      </w:r>
    </w:p>
    <w:p w14:paraId="6CA70C4F" w14:textId="21C03353" w:rsidR="006429CC" w:rsidRDefault="006429CC" w:rsidP="0014741F">
      <w:pPr>
        <w:autoSpaceDE w:val="0"/>
        <w:autoSpaceDN w:val="0"/>
        <w:adjustRightInd w:val="0"/>
        <w:ind w:left="720" w:firstLine="720"/>
        <w:rPr>
          <w:lang w:val="en-US"/>
        </w:rPr>
      </w:pPr>
      <w:r>
        <w:rPr>
          <w:lang w:val="en-US"/>
        </w:rPr>
        <w:t>Bocconi University, March 2015</w:t>
      </w:r>
    </w:p>
    <w:p w14:paraId="39C6FC0C" w14:textId="1D0ECD04" w:rsidR="006429CC" w:rsidRDefault="006429CC" w:rsidP="0014741F">
      <w:pPr>
        <w:autoSpaceDE w:val="0"/>
        <w:autoSpaceDN w:val="0"/>
        <w:adjustRightInd w:val="0"/>
        <w:ind w:left="720" w:firstLine="720"/>
        <w:rPr>
          <w:lang w:val="en-US"/>
        </w:rPr>
      </w:pPr>
      <w:r>
        <w:rPr>
          <w:lang w:val="en-US"/>
        </w:rPr>
        <w:t>Washington U</w:t>
      </w:r>
      <w:r w:rsidR="00DA778F">
        <w:rPr>
          <w:lang w:val="en-US"/>
        </w:rPr>
        <w:t>niversity (St. Louis), May 2015</w:t>
      </w:r>
    </w:p>
    <w:p w14:paraId="5BDBCA0C" w14:textId="19E32606" w:rsidR="00DA778F" w:rsidRDefault="00DA778F" w:rsidP="0014741F">
      <w:pPr>
        <w:autoSpaceDE w:val="0"/>
        <w:autoSpaceDN w:val="0"/>
        <w:adjustRightInd w:val="0"/>
        <w:ind w:left="720" w:firstLine="720"/>
        <w:rPr>
          <w:lang w:val="en-US"/>
        </w:rPr>
      </w:pPr>
      <w:r>
        <w:rPr>
          <w:lang w:val="en-US"/>
        </w:rPr>
        <w:t>Hebrew University, January 2016</w:t>
      </w:r>
    </w:p>
    <w:p w14:paraId="42D758CD" w14:textId="12EF565B" w:rsidR="00D95529" w:rsidRDefault="00D95529" w:rsidP="0014741F">
      <w:pPr>
        <w:autoSpaceDE w:val="0"/>
        <w:autoSpaceDN w:val="0"/>
        <w:adjustRightInd w:val="0"/>
        <w:ind w:left="720" w:firstLine="720"/>
        <w:rPr>
          <w:lang w:val="en-US"/>
        </w:rPr>
      </w:pPr>
      <w:r>
        <w:rPr>
          <w:lang w:val="en-US"/>
        </w:rPr>
        <w:t>Duke University, February 2016</w:t>
      </w:r>
    </w:p>
    <w:p w14:paraId="5A769999" w14:textId="02D09763" w:rsidR="00D95529" w:rsidRDefault="00D95529" w:rsidP="0014741F">
      <w:pPr>
        <w:autoSpaceDE w:val="0"/>
        <w:autoSpaceDN w:val="0"/>
        <w:adjustRightInd w:val="0"/>
        <w:ind w:left="720" w:firstLine="720"/>
        <w:rPr>
          <w:lang w:val="en-US"/>
        </w:rPr>
      </w:pPr>
      <w:r>
        <w:rPr>
          <w:lang w:val="en-US"/>
        </w:rPr>
        <w:t>University of Michigan (postponed)</w:t>
      </w:r>
    </w:p>
    <w:p w14:paraId="7FD2B2A9" w14:textId="511CFECC" w:rsidR="000E1480" w:rsidRDefault="000E1480" w:rsidP="0014741F">
      <w:pPr>
        <w:autoSpaceDE w:val="0"/>
        <w:autoSpaceDN w:val="0"/>
        <w:adjustRightInd w:val="0"/>
        <w:ind w:left="720" w:firstLine="720"/>
        <w:rPr>
          <w:lang w:val="en-US"/>
        </w:rPr>
      </w:pPr>
      <w:r>
        <w:rPr>
          <w:lang w:val="en-US"/>
        </w:rPr>
        <w:t>Columbia University, June 2016</w:t>
      </w:r>
    </w:p>
    <w:p w14:paraId="6A92A92E" w14:textId="6CD1EE58" w:rsidR="002F1560" w:rsidRDefault="002F1560" w:rsidP="0014741F">
      <w:pPr>
        <w:autoSpaceDE w:val="0"/>
        <w:autoSpaceDN w:val="0"/>
        <w:adjustRightInd w:val="0"/>
        <w:ind w:left="720" w:firstLine="720"/>
        <w:rPr>
          <w:lang w:val="en-US"/>
        </w:rPr>
      </w:pPr>
      <w:r>
        <w:rPr>
          <w:lang w:val="en-US"/>
        </w:rPr>
        <w:t>Western Ontario (November 2016)</w:t>
      </w:r>
    </w:p>
    <w:p w14:paraId="17713383" w14:textId="4CB1AA4B" w:rsidR="002F1560" w:rsidRDefault="002F1560" w:rsidP="0014741F">
      <w:pPr>
        <w:autoSpaceDE w:val="0"/>
        <w:autoSpaceDN w:val="0"/>
        <w:adjustRightInd w:val="0"/>
        <w:ind w:left="720" w:firstLine="720"/>
        <w:rPr>
          <w:lang w:val="en-US"/>
        </w:rPr>
      </w:pPr>
      <w:r>
        <w:rPr>
          <w:lang w:val="en-US"/>
        </w:rPr>
        <w:t>Drexel University (December 2016)</w:t>
      </w:r>
    </w:p>
    <w:p w14:paraId="7C521643" w14:textId="742D0159" w:rsidR="00CF0887" w:rsidRDefault="00CF0887" w:rsidP="0014741F">
      <w:pPr>
        <w:autoSpaceDE w:val="0"/>
        <w:autoSpaceDN w:val="0"/>
        <w:adjustRightInd w:val="0"/>
        <w:ind w:left="720" w:firstLine="720"/>
        <w:rPr>
          <w:lang w:val="en-US"/>
        </w:rPr>
      </w:pPr>
      <w:r>
        <w:rPr>
          <w:lang w:val="en-US"/>
        </w:rPr>
        <w:t>University of Delaware (March 2017)</w:t>
      </w:r>
    </w:p>
    <w:p w14:paraId="71EE14EA" w14:textId="77777777" w:rsidR="004B4985" w:rsidRDefault="004B4985" w:rsidP="0014741F">
      <w:pPr>
        <w:autoSpaceDE w:val="0"/>
        <w:autoSpaceDN w:val="0"/>
        <w:adjustRightInd w:val="0"/>
        <w:ind w:left="720" w:firstLine="720"/>
        <w:rPr>
          <w:lang w:val="en-US"/>
        </w:rPr>
      </w:pPr>
    </w:p>
    <w:p w14:paraId="21867740" w14:textId="77777777" w:rsidR="009F5D44" w:rsidRDefault="009F5D44">
      <w:pPr>
        <w:keepNext/>
        <w:keepLines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720"/>
        <w:rPr>
          <w:lang w:val="en-US"/>
        </w:rPr>
      </w:pPr>
      <w:r>
        <w:rPr>
          <w:lang w:val="en-US"/>
        </w:rPr>
        <w:t>D.</w:t>
      </w:r>
      <w:r>
        <w:rPr>
          <w:lang w:val="en-US"/>
        </w:rPr>
        <w:tab/>
        <w:t>Editorial Activities</w:t>
      </w:r>
    </w:p>
    <w:p w14:paraId="3E9990D1" w14:textId="77777777" w:rsidR="009F5D44" w:rsidRDefault="009F5D44">
      <w:pPr>
        <w:keepNext/>
        <w:keepLines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</w:p>
    <w:p w14:paraId="24556F1B" w14:textId="77777777" w:rsidR="009F5D44" w:rsidRDefault="009F5D44">
      <w:pPr>
        <w:keepNext/>
        <w:keepLines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080"/>
        <w:rPr>
          <w:lang w:val="en-US"/>
        </w:rPr>
      </w:pPr>
      <w:r>
        <w:rPr>
          <w:lang w:val="en-US"/>
        </w:rPr>
        <w:t>1.</w:t>
      </w:r>
      <w:r>
        <w:rPr>
          <w:lang w:val="en-US"/>
        </w:rPr>
        <w:tab/>
        <w:t>Editorial/Policy Board Memberships</w:t>
      </w:r>
    </w:p>
    <w:p w14:paraId="7C9415BA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</w:p>
    <w:p w14:paraId="5812863E" w14:textId="2B2282B8" w:rsidR="009F5D44" w:rsidRDefault="009F5D44">
      <w:pPr>
        <w:ind w:left="720" w:firstLine="720"/>
        <w:rPr>
          <w:lang w:val="en-US"/>
        </w:rPr>
      </w:pPr>
      <w:r>
        <w:rPr>
          <w:i/>
          <w:lang w:val="en-US"/>
        </w:rPr>
        <w:t>Marketing Science,</w:t>
      </w:r>
      <w:r>
        <w:rPr>
          <w:lang w:val="en-US"/>
        </w:rPr>
        <w:t xml:space="preserve"> Area Editor, 1999 –</w:t>
      </w:r>
      <w:r w:rsidR="007D4EA9">
        <w:rPr>
          <w:lang w:val="en-US"/>
        </w:rPr>
        <w:t xml:space="preserve"> 2003</w:t>
      </w:r>
      <w:r w:rsidR="00CE557F">
        <w:rPr>
          <w:lang w:val="en-US"/>
        </w:rPr>
        <w:t>, Area Editor 2012-</w:t>
      </w:r>
      <w:r w:rsidR="00136B62">
        <w:rPr>
          <w:lang w:val="en-US"/>
        </w:rPr>
        <w:t>2014</w:t>
      </w:r>
    </w:p>
    <w:p w14:paraId="59B4D429" w14:textId="4F582854" w:rsidR="009F5D44" w:rsidRDefault="009F5D44" w:rsidP="00962C21">
      <w:pPr>
        <w:ind w:left="720" w:firstLine="720"/>
        <w:rPr>
          <w:iCs/>
          <w:lang w:val="en-US"/>
        </w:rPr>
      </w:pPr>
      <w:r>
        <w:rPr>
          <w:i/>
          <w:lang w:val="en-US"/>
        </w:rPr>
        <w:t>Journal of Consumer Research</w:t>
      </w:r>
      <w:r>
        <w:rPr>
          <w:iCs/>
          <w:lang w:val="en-US"/>
        </w:rPr>
        <w:t xml:space="preserve">, </w:t>
      </w:r>
      <w:r w:rsidR="00962C21">
        <w:rPr>
          <w:iCs/>
          <w:lang w:val="en-US"/>
        </w:rPr>
        <w:t>Associate</w:t>
      </w:r>
      <w:r>
        <w:rPr>
          <w:iCs/>
          <w:lang w:val="en-US"/>
        </w:rPr>
        <w:t xml:space="preserve"> Editor, 2002-</w:t>
      </w:r>
      <w:r w:rsidR="005B7CB3">
        <w:rPr>
          <w:iCs/>
          <w:lang w:val="en-US"/>
        </w:rPr>
        <w:t>2005</w:t>
      </w:r>
      <w:r w:rsidR="00BE3925">
        <w:rPr>
          <w:iCs/>
          <w:lang w:val="en-US"/>
        </w:rPr>
        <w:t>, 2018-present</w:t>
      </w:r>
    </w:p>
    <w:p w14:paraId="093C085B" w14:textId="040FEEB1" w:rsidR="00727C25" w:rsidRPr="00727C25" w:rsidRDefault="00727C25" w:rsidP="00962C21">
      <w:pPr>
        <w:ind w:left="720" w:firstLine="720"/>
        <w:rPr>
          <w:iCs/>
          <w:lang w:val="en-US"/>
        </w:rPr>
      </w:pPr>
      <w:r>
        <w:rPr>
          <w:i/>
          <w:lang w:val="en-US"/>
        </w:rPr>
        <w:t xml:space="preserve">Journal of Consumer Psychology, </w:t>
      </w:r>
      <w:r>
        <w:rPr>
          <w:lang w:val="en-US"/>
        </w:rPr>
        <w:t>Associate Editor 2005-</w:t>
      </w:r>
      <w:r w:rsidR="0063188F">
        <w:rPr>
          <w:lang w:val="en-US"/>
        </w:rPr>
        <w:t>2010</w:t>
      </w:r>
      <w:r w:rsidR="00BE3925">
        <w:rPr>
          <w:lang w:val="en-US"/>
        </w:rPr>
        <w:t>, 2018-present</w:t>
      </w:r>
    </w:p>
    <w:p w14:paraId="3210C339" w14:textId="47D9FE52" w:rsidR="00BE3925" w:rsidRPr="00BE3925" w:rsidRDefault="00BE3925">
      <w:pPr>
        <w:ind w:left="720" w:firstLine="720"/>
        <w:rPr>
          <w:lang w:val="en-US"/>
        </w:rPr>
      </w:pPr>
      <w:r>
        <w:rPr>
          <w:i/>
          <w:lang w:val="en-US"/>
        </w:rPr>
        <w:t>Journal of Association of Consumer Research</w:t>
      </w:r>
      <w:r>
        <w:rPr>
          <w:lang w:val="en-US"/>
        </w:rPr>
        <w:t>, Editor of Retailing Issue (2017-18)</w:t>
      </w:r>
    </w:p>
    <w:p w14:paraId="5F194E45" w14:textId="77777777" w:rsidR="00B76D11" w:rsidRDefault="009F5D44">
      <w:pPr>
        <w:ind w:left="720" w:firstLine="720"/>
      </w:pPr>
      <w:r>
        <w:rPr>
          <w:i/>
          <w:lang w:val="en-US"/>
        </w:rPr>
        <w:t>Journal of Retailing</w:t>
      </w:r>
      <w:r>
        <w:rPr>
          <w:lang w:val="en-US"/>
        </w:rPr>
        <w:t xml:space="preserve">, Guest Editor, special issue on </w:t>
      </w:r>
      <w:r>
        <w:rPr>
          <w:caps/>
        </w:rPr>
        <w:t>A</w:t>
      </w:r>
      <w:r>
        <w:t xml:space="preserve">ssortment Planning in </w:t>
      </w:r>
    </w:p>
    <w:p w14:paraId="68DC8448" w14:textId="77777777" w:rsidR="009F5D44" w:rsidRDefault="009F5D44" w:rsidP="00B76D11">
      <w:pPr>
        <w:ind w:left="720" w:firstLine="720"/>
      </w:pPr>
      <w:r>
        <w:t>Retail Channels (1997-99)</w:t>
      </w:r>
    </w:p>
    <w:p w14:paraId="160B46DC" w14:textId="4DC5DD25" w:rsidR="009F5D44" w:rsidRDefault="009F5D44" w:rsidP="006D6076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440"/>
        <w:rPr>
          <w:lang w:val="en-US"/>
        </w:rPr>
      </w:pPr>
      <w:r>
        <w:rPr>
          <w:i/>
          <w:lang w:val="en-US"/>
        </w:rPr>
        <w:t>Journal of Marketing Research</w:t>
      </w:r>
      <w:r>
        <w:rPr>
          <w:lang w:val="en-US"/>
        </w:rPr>
        <w:t xml:space="preserve">, editorial board, 1989 </w:t>
      </w:r>
      <w:r w:rsidR="00CE557F">
        <w:rPr>
          <w:lang w:val="en-US"/>
        </w:rPr>
        <w:t>–</w:t>
      </w:r>
      <w:r w:rsidR="006D6076">
        <w:rPr>
          <w:lang w:val="en-US"/>
        </w:rPr>
        <w:t xml:space="preserve"> 1999</w:t>
      </w:r>
      <w:r w:rsidR="00CE557F">
        <w:rPr>
          <w:lang w:val="en-US"/>
        </w:rPr>
        <w:t xml:space="preserve"> </w:t>
      </w:r>
    </w:p>
    <w:p w14:paraId="49AA272F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440"/>
        <w:rPr>
          <w:lang w:val="en-US"/>
        </w:rPr>
      </w:pPr>
      <w:r>
        <w:rPr>
          <w:i/>
          <w:lang w:val="en-US"/>
        </w:rPr>
        <w:t>Marketing Letters</w:t>
      </w:r>
      <w:r>
        <w:rPr>
          <w:lang w:val="en-US"/>
        </w:rPr>
        <w:t>,</w:t>
      </w:r>
      <w:r w:rsidR="00242112">
        <w:rPr>
          <w:lang w:val="en-US"/>
        </w:rPr>
        <w:t xml:space="preserve"> editorial board, 1989 - 2006</w:t>
      </w:r>
    </w:p>
    <w:p w14:paraId="0A5CB7DE" w14:textId="77777777" w:rsidR="006D6076" w:rsidRDefault="009F5D44" w:rsidP="006D6076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440"/>
        <w:rPr>
          <w:lang w:val="en-US"/>
        </w:rPr>
      </w:pPr>
      <w:r>
        <w:rPr>
          <w:i/>
          <w:lang w:val="en-US"/>
        </w:rPr>
        <w:t>Journal of Marketing</w:t>
      </w:r>
      <w:r>
        <w:rPr>
          <w:lang w:val="en-US"/>
        </w:rPr>
        <w:t xml:space="preserve">, editorial board, 1992 </w:t>
      </w:r>
      <w:r w:rsidR="006D6076">
        <w:rPr>
          <w:lang w:val="en-US"/>
        </w:rPr>
        <w:t>–</w:t>
      </w:r>
      <w:r>
        <w:rPr>
          <w:lang w:val="en-US"/>
        </w:rPr>
        <w:t xml:space="preserve"> 1998</w:t>
      </w:r>
      <w:r w:rsidR="006D6076">
        <w:rPr>
          <w:lang w:val="en-US"/>
        </w:rPr>
        <w:t xml:space="preserve">, Associate Editor </w:t>
      </w:r>
    </w:p>
    <w:p w14:paraId="220673BA" w14:textId="52235F6D" w:rsidR="006D6076" w:rsidRDefault="006D6076" w:rsidP="006D6076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440"/>
        <w:rPr>
          <w:lang w:val="en-US"/>
        </w:rPr>
      </w:pPr>
      <w:r>
        <w:rPr>
          <w:lang w:val="en-US"/>
        </w:rPr>
        <w:t>2011-2012</w:t>
      </w:r>
      <w:r w:rsidR="00BE3925">
        <w:rPr>
          <w:lang w:val="en-US"/>
        </w:rPr>
        <w:t>, 2014-2017</w:t>
      </w:r>
    </w:p>
    <w:p w14:paraId="74D8E7D7" w14:textId="77777777" w:rsidR="00B76D11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440"/>
        <w:rPr>
          <w:lang w:val="en-US"/>
        </w:rPr>
      </w:pPr>
      <w:r>
        <w:rPr>
          <w:i/>
          <w:lang w:val="en-US"/>
        </w:rPr>
        <w:t>Marketing Science</w:t>
      </w:r>
      <w:r>
        <w:rPr>
          <w:lang w:val="en-US"/>
        </w:rPr>
        <w:t>,</w:t>
      </w:r>
      <w:r w:rsidR="000E3769">
        <w:rPr>
          <w:lang w:val="en-US"/>
        </w:rPr>
        <w:t xml:space="preserve"> editorial board, 1992 – 2003; Emeritus editorial board, </w:t>
      </w:r>
    </w:p>
    <w:p w14:paraId="40430FE7" w14:textId="77777777" w:rsidR="009F5D44" w:rsidRDefault="000E3769" w:rsidP="00B76D11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440"/>
        <w:rPr>
          <w:lang w:val="en-US"/>
        </w:rPr>
      </w:pPr>
      <w:r>
        <w:rPr>
          <w:lang w:val="en-US"/>
        </w:rPr>
        <w:t>2003-Present.</w:t>
      </w:r>
    </w:p>
    <w:p w14:paraId="67C5E0DD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440"/>
        <w:rPr>
          <w:lang w:val="en-US"/>
        </w:rPr>
      </w:pPr>
      <w:r>
        <w:rPr>
          <w:i/>
          <w:lang w:val="en-US"/>
        </w:rPr>
        <w:t>Journal of Consumer Research</w:t>
      </w:r>
      <w:r>
        <w:rPr>
          <w:lang w:val="en-US"/>
        </w:rPr>
        <w:t>, editorial board, 1996-present</w:t>
      </w:r>
    </w:p>
    <w:p w14:paraId="2D507739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800" w:hanging="360"/>
        <w:rPr>
          <w:lang w:val="en-US"/>
        </w:rPr>
      </w:pPr>
      <w:r>
        <w:rPr>
          <w:i/>
          <w:lang w:val="en-US"/>
        </w:rPr>
        <w:t>Journal of Consumer Research</w:t>
      </w:r>
      <w:r>
        <w:rPr>
          <w:lang w:val="en-US"/>
        </w:rPr>
        <w:t xml:space="preserve">, policy board, 1992 - </w:t>
      </w:r>
      <w:r w:rsidR="005B7CB3">
        <w:rPr>
          <w:lang w:val="en-US"/>
        </w:rPr>
        <w:t>2005</w:t>
      </w:r>
      <w:r>
        <w:rPr>
          <w:lang w:val="en-US"/>
        </w:rPr>
        <w:t xml:space="preserve"> (vice president, 1994-1998, President </w:t>
      </w:r>
      <w:r w:rsidR="000E3769">
        <w:rPr>
          <w:lang w:val="en-US"/>
        </w:rPr>
        <w:t>1/</w:t>
      </w:r>
      <w:r>
        <w:rPr>
          <w:lang w:val="en-US"/>
        </w:rPr>
        <w:t>2002</w:t>
      </w:r>
      <w:r w:rsidR="007D4EA9">
        <w:rPr>
          <w:lang w:val="en-US"/>
        </w:rPr>
        <w:t>-</w:t>
      </w:r>
      <w:r w:rsidR="00D87D27">
        <w:rPr>
          <w:lang w:val="en-US"/>
        </w:rPr>
        <w:t>1/2005</w:t>
      </w:r>
      <w:r w:rsidR="000E3769">
        <w:rPr>
          <w:lang w:val="en-US"/>
        </w:rPr>
        <w:t>.</w:t>
      </w:r>
      <w:r>
        <w:rPr>
          <w:lang w:val="en-US"/>
        </w:rPr>
        <w:t xml:space="preserve">) </w:t>
      </w:r>
    </w:p>
    <w:p w14:paraId="02FA7FA1" w14:textId="77777777" w:rsidR="00727C25" w:rsidRDefault="00BF6D41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800" w:hanging="360"/>
        <w:rPr>
          <w:lang w:val="en-US"/>
        </w:rPr>
      </w:pPr>
      <w:r>
        <w:rPr>
          <w:i/>
          <w:lang w:val="en-US"/>
        </w:rPr>
        <w:t>Journal of Consumer Psychology,</w:t>
      </w:r>
      <w:r>
        <w:rPr>
          <w:lang w:val="en-US"/>
        </w:rPr>
        <w:t xml:space="preserve"> Task Force, 2003-</w:t>
      </w:r>
      <w:r w:rsidR="000D7B6C">
        <w:rPr>
          <w:lang w:val="en-US"/>
        </w:rPr>
        <w:t>2005</w:t>
      </w:r>
      <w:r w:rsidR="005B7CB3">
        <w:rPr>
          <w:lang w:val="en-US"/>
        </w:rPr>
        <w:t xml:space="preserve"> </w:t>
      </w:r>
    </w:p>
    <w:p w14:paraId="5EFF069F" w14:textId="77777777" w:rsidR="000E3769" w:rsidRDefault="000E3769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800" w:hanging="360"/>
        <w:rPr>
          <w:lang w:val="en-US"/>
        </w:rPr>
      </w:pPr>
      <w:r>
        <w:rPr>
          <w:i/>
          <w:lang w:val="en-US"/>
        </w:rPr>
        <w:t>Review of Marketing Research</w:t>
      </w:r>
      <w:r>
        <w:rPr>
          <w:lang w:val="en-US"/>
        </w:rPr>
        <w:t xml:space="preserve">, </w:t>
      </w:r>
      <w:r w:rsidR="00357716">
        <w:rPr>
          <w:lang w:val="en-US"/>
        </w:rPr>
        <w:t xml:space="preserve">editorial board, </w:t>
      </w:r>
      <w:r>
        <w:rPr>
          <w:lang w:val="en-US"/>
        </w:rPr>
        <w:t>2003-present</w:t>
      </w:r>
    </w:p>
    <w:p w14:paraId="78ADF85F" w14:textId="77777777" w:rsidR="00A352F3" w:rsidRDefault="00A352F3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800" w:hanging="360"/>
      </w:pPr>
      <w:r>
        <w:rPr>
          <w:i/>
          <w:iCs/>
        </w:rPr>
        <w:t>Behavioral Marketing</w:t>
      </w:r>
      <w:r>
        <w:t xml:space="preserve"> Advisory Board, SSRN, 2003-present</w:t>
      </w:r>
    </w:p>
    <w:p w14:paraId="451E59F6" w14:textId="77777777" w:rsidR="00357716" w:rsidRDefault="00357716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800" w:hanging="360"/>
        <w:rPr>
          <w:iCs/>
        </w:rPr>
      </w:pPr>
      <w:r>
        <w:rPr>
          <w:i/>
          <w:iCs/>
        </w:rPr>
        <w:t>Journal of Behavioral Decision Making</w:t>
      </w:r>
      <w:r>
        <w:rPr>
          <w:iCs/>
        </w:rPr>
        <w:t>, editorial board, 2004-</w:t>
      </w:r>
      <w:r w:rsidR="00D56BFF">
        <w:rPr>
          <w:iCs/>
        </w:rPr>
        <w:t>2007</w:t>
      </w:r>
    </w:p>
    <w:p w14:paraId="1DED3343" w14:textId="77777777" w:rsidR="009F5D44" w:rsidRDefault="009F5D44">
      <w:pPr>
        <w:ind w:left="720" w:firstLine="720"/>
        <w:rPr>
          <w:lang w:val="en-US"/>
        </w:rPr>
      </w:pPr>
    </w:p>
    <w:p w14:paraId="2FD44D35" w14:textId="77777777" w:rsidR="009F5D44" w:rsidRDefault="009F5D44">
      <w:pPr>
        <w:keepNext/>
        <w:keepLines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080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  <w:t>Ad Hoc Reviewing for Academic Journals</w:t>
      </w:r>
    </w:p>
    <w:p w14:paraId="7EA2C91C" w14:textId="77777777" w:rsidR="009F5D44" w:rsidRDefault="009F5D44">
      <w:pPr>
        <w:keepNext/>
        <w:keepLines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</w:p>
    <w:p w14:paraId="460A35BA" w14:textId="4A4FA897" w:rsidR="009F5D44" w:rsidRDefault="009F5D44">
      <w:pPr>
        <w:keepNext/>
        <w:keepLines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440"/>
        <w:rPr>
          <w:i/>
          <w:lang w:val="en-US"/>
        </w:rPr>
      </w:pPr>
      <w:r>
        <w:rPr>
          <w:i/>
          <w:lang w:val="en-US"/>
        </w:rPr>
        <w:t>Management Science</w:t>
      </w:r>
      <w:r>
        <w:rPr>
          <w:lang w:val="en-US"/>
        </w:rPr>
        <w:t xml:space="preserve">, </w:t>
      </w:r>
      <w:r w:rsidR="004C030D">
        <w:rPr>
          <w:i/>
          <w:lang w:val="en-US"/>
        </w:rPr>
        <w:t>Journal of Business &amp;</w:t>
      </w:r>
      <w:r>
        <w:rPr>
          <w:i/>
          <w:lang w:val="en-US"/>
        </w:rPr>
        <w:t xml:space="preserve"> Economic Statistics</w:t>
      </w:r>
      <w:r>
        <w:rPr>
          <w:lang w:val="en-US"/>
        </w:rPr>
        <w:t xml:space="preserve">, </w:t>
      </w:r>
      <w:r>
        <w:rPr>
          <w:i/>
          <w:lang w:val="en-US"/>
        </w:rPr>
        <w:t>Journal</w:t>
      </w:r>
      <w:r w:rsidR="004C030D">
        <w:rPr>
          <w:i/>
          <w:lang w:val="en-US"/>
        </w:rPr>
        <w:t xml:space="preserve"> o</w:t>
      </w:r>
      <w:r>
        <w:rPr>
          <w:i/>
          <w:lang w:val="en-US"/>
        </w:rPr>
        <w:t xml:space="preserve">f </w:t>
      </w:r>
    </w:p>
    <w:p w14:paraId="10BBF278" w14:textId="77777777" w:rsidR="009F5D44" w:rsidRDefault="009F5D44">
      <w:pPr>
        <w:keepNext/>
        <w:keepLines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440"/>
        <w:rPr>
          <w:i/>
          <w:lang w:val="en-US"/>
        </w:rPr>
      </w:pPr>
      <w:r>
        <w:rPr>
          <w:i/>
          <w:lang w:val="en-US"/>
        </w:rPr>
        <w:t>International Marketing Research</w:t>
      </w:r>
      <w:r>
        <w:rPr>
          <w:lang w:val="en-US"/>
        </w:rPr>
        <w:t xml:space="preserve">, </w:t>
      </w:r>
      <w:r>
        <w:rPr>
          <w:i/>
          <w:lang w:val="en-US"/>
        </w:rPr>
        <w:t>Journal of Business Research</w:t>
      </w:r>
      <w:r>
        <w:rPr>
          <w:lang w:val="en-US"/>
        </w:rPr>
        <w:t xml:space="preserve">, </w:t>
      </w:r>
      <w:r>
        <w:rPr>
          <w:i/>
          <w:lang w:val="en-US"/>
        </w:rPr>
        <w:t>European</w:t>
      </w:r>
    </w:p>
    <w:p w14:paraId="1551AD87" w14:textId="77777777" w:rsidR="009F5D44" w:rsidRDefault="009F5D44">
      <w:pPr>
        <w:keepNext/>
        <w:keepLines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440"/>
        <w:rPr>
          <w:lang w:val="en-US"/>
        </w:rPr>
      </w:pPr>
      <w:r>
        <w:rPr>
          <w:i/>
          <w:lang w:val="en-US"/>
        </w:rPr>
        <w:t xml:space="preserve">Journal of Operations Research, Medical Decision Making </w:t>
      </w:r>
    </w:p>
    <w:p w14:paraId="797AD5E7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</w:p>
    <w:p w14:paraId="786CF228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080"/>
        <w:rPr>
          <w:lang w:val="en-US"/>
        </w:rPr>
      </w:pPr>
      <w:r>
        <w:rPr>
          <w:lang w:val="en-US"/>
        </w:rPr>
        <w:t>3.</w:t>
      </w:r>
      <w:r>
        <w:rPr>
          <w:lang w:val="en-US"/>
        </w:rPr>
        <w:tab/>
        <w:t>Other Reviewing</w:t>
      </w:r>
    </w:p>
    <w:p w14:paraId="0692D076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</w:p>
    <w:p w14:paraId="4953EFF2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800" w:hanging="360"/>
        <w:rPr>
          <w:lang w:val="en-US"/>
        </w:rPr>
      </w:pPr>
      <w:r>
        <w:rPr>
          <w:lang w:val="en-US"/>
        </w:rPr>
        <w:t xml:space="preserve">Marketing Textbooks for Random House, Prentice Hall, Dryden and </w:t>
      </w:r>
      <w:proofErr w:type="spellStart"/>
      <w:r>
        <w:rPr>
          <w:lang w:val="en-US"/>
        </w:rPr>
        <w:t>Dartnell</w:t>
      </w:r>
      <w:proofErr w:type="spellEnd"/>
      <w:r>
        <w:rPr>
          <w:lang w:val="en-US"/>
        </w:rPr>
        <w:t>, Press, 1986 - 1990</w:t>
      </w:r>
    </w:p>
    <w:p w14:paraId="3428EFC8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440"/>
        <w:rPr>
          <w:lang w:val="en-US"/>
        </w:rPr>
      </w:pPr>
      <w:r>
        <w:rPr>
          <w:lang w:val="en-US"/>
        </w:rPr>
        <w:t>AMA Doctoral Dissertation Competition, 1988 – 1991, 1998, 1999</w:t>
      </w:r>
    </w:p>
    <w:p w14:paraId="2B188AC6" w14:textId="77777777" w:rsidR="006D6076" w:rsidRDefault="006D6076" w:rsidP="006D6076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F5D44">
        <w:rPr>
          <w:lang w:val="en-US"/>
        </w:rPr>
        <w:t>ACR, Program Committee, 1987, 1992, 1995, 1996, 1997, 1999 (int’l conf.)</w:t>
      </w:r>
      <w:r>
        <w:rPr>
          <w:lang w:val="en-US"/>
        </w:rPr>
        <w:t xml:space="preserve">, </w:t>
      </w:r>
    </w:p>
    <w:p w14:paraId="21838F78" w14:textId="311CBDC9" w:rsidR="009F5D44" w:rsidRDefault="006D6076" w:rsidP="006D6076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2013</w:t>
      </w:r>
    </w:p>
    <w:p w14:paraId="4F23B0D4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800" w:hanging="360"/>
        <w:rPr>
          <w:lang w:val="en-US"/>
        </w:rPr>
      </w:pPr>
      <w:r>
        <w:rPr>
          <w:lang w:val="en-US"/>
        </w:rPr>
        <w:t>AMA Educator's Conference, Consumer Behavior Track 1989 - 1992; Marketing Research Track, 1989 - 1992, Advertising and Promotion, 1992, Marketing Strategy, 1994.</w:t>
      </w:r>
    </w:p>
    <w:p w14:paraId="69139377" w14:textId="4364DE8D" w:rsidR="009F5D44" w:rsidRDefault="009F5D44" w:rsidP="00134F50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440"/>
        <w:rPr>
          <w:lang w:val="en-US"/>
        </w:rPr>
      </w:pPr>
      <w:r>
        <w:rPr>
          <w:lang w:val="en-US"/>
        </w:rPr>
        <w:t>ACR Competitive Papers 1988 - 1992</w:t>
      </w:r>
    </w:p>
    <w:p w14:paraId="2F0D2DE6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</w:p>
    <w:p w14:paraId="27A69916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  <w:r>
        <w:rPr>
          <w:b/>
          <w:lang w:val="en-US"/>
        </w:rPr>
        <w:t>IV</w:t>
      </w:r>
      <w:proofErr w:type="gramStart"/>
      <w:r>
        <w:rPr>
          <w:b/>
          <w:lang w:val="en-US"/>
        </w:rPr>
        <w:t>.  PROFESSIONAL</w:t>
      </w:r>
      <w:proofErr w:type="gramEnd"/>
      <w:r>
        <w:rPr>
          <w:b/>
          <w:lang w:val="en-US"/>
        </w:rPr>
        <w:t xml:space="preserve"> ACTIVITIES</w:t>
      </w:r>
    </w:p>
    <w:p w14:paraId="3D4BB43D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</w:p>
    <w:p w14:paraId="1C4E5A6F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720"/>
        <w:rPr>
          <w:lang w:val="en-US"/>
        </w:rPr>
      </w:pPr>
      <w:r>
        <w:rPr>
          <w:lang w:val="en-US"/>
        </w:rPr>
        <w:t>A.</w:t>
      </w:r>
      <w:r>
        <w:rPr>
          <w:lang w:val="en-US"/>
        </w:rPr>
        <w:tab/>
        <w:t>University-Related activities</w:t>
      </w:r>
    </w:p>
    <w:p w14:paraId="04F018BD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</w:p>
    <w:p w14:paraId="09F1B7EC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080"/>
        <w:rPr>
          <w:lang w:val="en-US"/>
        </w:rPr>
      </w:pPr>
      <w:r>
        <w:rPr>
          <w:i/>
          <w:lang w:val="en-US"/>
        </w:rPr>
        <w:t>UCLA</w:t>
      </w:r>
    </w:p>
    <w:p w14:paraId="19298120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</w:p>
    <w:p w14:paraId="684B586D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440"/>
        <w:rPr>
          <w:lang w:val="en-US"/>
        </w:rPr>
      </w:pPr>
      <w:r>
        <w:rPr>
          <w:lang w:val="en-US"/>
        </w:rPr>
        <w:t>Member, Legislative Assembly of UCLA Academic Senate (University level), 1985-87</w:t>
      </w:r>
    </w:p>
    <w:p w14:paraId="2D8C4975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440"/>
        <w:rPr>
          <w:lang w:val="en-US"/>
        </w:rPr>
      </w:pPr>
      <w:r>
        <w:rPr>
          <w:lang w:val="en-US"/>
        </w:rPr>
        <w:t>Coordinator, Marketing Area faculty recruiting, 1985-86</w:t>
      </w:r>
    </w:p>
    <w:p w14:paraId="79EACAA4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440"/>
        <w:rPr>
          <w:lang w:val="en-US"/>
        </w:rPr>
      </w:pPr>
      <w:r>
        <w:rPr>
          <w:lang w:val="en-US"/>
        </w:rPr>
        <w:t>Marketing Area Liaison with GSM Ph.D. office, 1987</w:t>
      </w:r>
    </w:p>
    <w:p w14:paraId="3F6CFE2C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080" w:firstLine="360"/>
        <w:rPr>
          <w:lang w:val="en-US"/>
        </w:rPr>
      </w:pPr>
      <w:r>
        <w:rPr>
          <w:lang w:val="en-US"/>
        </w:rPr>
        <w:t>Member, AGSM Doctoral Board (School level), 1985-86, 1988</w:t>
      </w:r>
    </w:p>
    <w:p w14:paraId="535FBCEB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</w:p>
    <w:p w14:paraId="1ADF6288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080"/>
        <w:rPr>
          <w:i/>
          <w:lang w:val="en-US"/>
        </w:rPr>
      </w:pPr>
      <w:r>
        <w:rPr>
          <w:i/>
          <w:lang w:val="en-US"/>
        </w:rPr>
        <w:t>University of Pennsylvania</w:t>
      </w:r>
    </w:p>
    <w:p w14:paraId="06D3C91C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080"/>
        <w:rPr>
          <w:i/>
          <w:lang w:val="en-US"/>
        </w:rPr>
      </w:pPr>
    </w:p>
    <w:p w14:paraId="05D6F883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440"/>
        <w:rPr>
          <w:lang w:val="en-US"/>
        </w:rPr>
      </w:pPr>
      <w:r>
        <w:rPr>
          <w:i/>
          <w:lang w:val="en-US"/>
        </w:rPr>
        <w:t>University Level</w:t>
      </w:r>
    </w:p>
    <w:p w14:paraId="23087C0E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800"/>
        <w:rPr>
          <w:lang w:val="en-US"/>
        </w:rPr>
      </w:pPr>
      <w:r>
        <w:rPr>
          <w:lang w:val="en-US"/>
        </w:rPr>
        <w:t>Elected to University Senate Executive Committee, 1992-94</w:t>
      </w:r>
    </w:p>
    <w:p w14:paraId="178BDCFC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800"/>
        <w:rPr>
          <w:lang w:val="en-US"/>
        </w:rPr>
      </w:pPr>
      <w:r>
        <w:rPr>
          <w:lang w:val="en-US"/>
        </w:rPr>
        <w:t>Elected to University Council, 1992-94</w:t>
      </w:r>
    </w:p>
    <w:p w14:paraId="6BA9765A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800"/>
        <w:rPr>
          <w:lang w:val="en-US"/>
        </w:rPr>
      </w:pPr>
      <w:r>
        <w:rPr>
          <w:lang w:val="en-US"/>
        </w:rPr>
        <w:t>Member, University Committee on Pluralism, 1993-94</w:t>
      </w:r>
    </w:p>
    <w:p w14:paraId="5F2E4D7C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2160" w:hanging="360"/>
        <w:rPr>
          <w:lang w:val="en-US"/>
        </w:rPr>
      </w:pPr>
      <w:r>
        <w:rPr>
          <w:lang w:val="en-US"/>
        </w:rPr>
        <w:t>Member, University Committee on Academic Strengths, 1993-94</w:t>
      </w:r>
    </w:p>
    <w:p w14:paraId="0E5F7261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800"/>
        <w:rPr>
          <w:lang w:val="en-US"/>
        </w:rPr>
      </w:pPr>
      <w:r>
        <w:rPr>
          <w:lang w:val="en-US"/>
        </w:rPr>
        <w:t>Member, University Committee on Struc</w:t>
      </w:r>
      <w:r w:rsidR="004C030D">
        <w:rPr>
          <w:lang w:val="en-US"/>
        </w:rPr>
        <w:t xml:space="preserve">ture of Intellectual Inquiry, </w:t>
      </w:r>
      <w:r>
        <w:rPr>
          <w:lang w:val="en-US"/>
        </w:rPr>
        <w:t>94-95</w:t>
      </w:r>
    </w:p>
    <w:p w14:paraId="7EB3AF07" w14:textId="77777777" w:rsidR="0028763F" w:rsidRDefault="0028763F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800"/>
        <w:rPr>
          <w:lang w:val="en-US"/>
        </w:rPr>
      </w:pPr>
      <w:r>
        <w:rPr>
          <w:lang w:val="en-US"/>
        </w:rPr>
        <w:t>Senior Fellow, Leonard Davis Institute, 1999-present</w:t>
      </w:r>
    </w:p>
    <w:p w14:paraId="4E4E9DCC" w14:textId="77777777" w:rsidR="0028763F" w:rsidRDefault="004C030D" w:rsidP="0028763F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800"/>
        <w:rPr>
          <w:lang w:val="en-US"/>
        </w:rPr>
      </w:pPr>
      <w:r>
        <w:rPr>
          <w:lang w:val="en-US"/>
        </w:rPr>
        <w:t>Member, Univ.</w:t>
      </w:r>
      <w:r w:rsidR="009F5D44">
        <w:rPr>
          <w:lang w:val="en-US"/>
        </w:rPr>
        <w:t xml:space="preserve"> Comm. on Undergraduate Strategic Planning, 2001-2002</w:t>
      </w:r>
    </w:p>
    <w:p w14:paraId="3908777F" w14:textId="77777777" w:rsidR="0094706F" w:rsidRDefault="0094706F" w:rsidP="0094706F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800"/>
        <w:rPr>
          <w:lang w:val="en-US"/>
        </w:rPr>
      </w:pPr>
      <w:r>
        <w:rPr>
          <w:lang w:val="en-US"/>
        </w:rPr>
        <w:t>Member, University Comm. On Stu</w:t>
      </w:r>
      <w:r w:rsidR="00DA1C5B">
        <w:rPr>
          <w:lang w:val="en-US"/>
        </w:rPr>
        <w:t>dents and Educational Policy, 03-</w:t>
      </w:r>
      <w:r>
        <w:rPr>
          <w:lang w:val="en-US"/>
        </w:rPr>
        <w:t>04</w:t>
      </w:r>
    </w:p>
    <w:p w14:paraId="14DD1B8E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800"/>
        <w:rPr>
          <w:lang w:val="en-US"/>
        </w:rPr>
      </w:pPr>
      <w:r>
        <w:rPr>
          <w:lang w:val="en-US"/>
        </w:rPr>
        <w:tab/>
      </w:r>
    </w:p>
    <w:p w14:paraId="0176D6F4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440"/>
        <w:rPr>
          <w:lang w:val="en-US"/>
        </w:rPr>
      </w:pPr>
      <w:r>
        <w:rPr>
          <w:i/>
          <w:lang w:val="en-US"/>
        </w:rPr>
        <w:t>The Wharton School</w:t>
      </w:r>
    </w:p>
    <w:p w14:paraId="4721033D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800"/>
        <w:rPr>
          <w:lang w:val="en-US"/>
        </w:rPr>
      </w:pPr>
      <w:r>
        <w:rPr>
          <w:lang w:val="en-US"/>
        </w:rPr>
        <w:t>Member, Wharton School Executive Education Committee, 1992-93</w:t>
      </w:r>
    </w:p>
    <w:p w14:paraId="588628A1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800"/>
        <w:rPr>
          <w:lang w:val="en-US"/>
        </w:rPr>
      </w:pPr>
      <w:r>
        <w:rPr>
          <w:lang w:val="en-US"/>
        </w:rPr>
        <w:t>Elected to Committee on Academic Freedom and Responsibility, 1993-94</w:t>
      </w:r>
    </w:p>
    <w:p w14:paraId="2DD19C41" w14:textId="77777777" w:rsidR="00962C21" w:rsidRDefault="00962C21" w:rsidP="00962C21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F5D44">
        <w:rPr>
          <w:lang w:val="en-US"/>
        </w:rPr>
        <w:t>Member, Wharton Undergradua</w:t>
      </w:r>
      <w:r w:rsidR="0028763F">
        <w:rPr>
          <w:lang w:val="en-US"/>
        </w:rPr>
        <w:t>te Curriculum Committee, 1993-96</w:t>
      </w:r>
      <w:r>
        <w:rPr>
          <w:lang w:val="en-US"/>
        </w:rPr>
        <w:t xml:space="preserve">, </w:t>
      </w:r>
    </w:p>
    <w:p w14:paraId="5D643570" w14:textId="77777777" w:rsidR="00962C21" w:rsidRDefault="00962C21" w:rsidP="00962C21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28763F">
        <w:rPr>
          <w:lang w:val="en-US"/>
        </w:rPr>
        <w:t xml:space="preserve">Chair, </w:t>
      </w:r>
      <w:r>
        <w:rPr>
          <w:lang w:val="en-US"/>
        </w:rPr>
        <w:t>1995-96</w:t>
      </w:r>
    </w:p>
    <w:p w14:paraId="686302FF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800"/>
        <w:rPr>
          <w:lang w:val="en-US"/>
        </w:rPr>
      </w:pPr>
      <w:r>
        <w:rPr>
          <w:lang w:val="en-US"/>
        </w:rPr>
        <w:t>Member, Wharton Calendar Committee, 1994-95</w:t>
      </w:r>
    </w:p>
    <w:p w14:paraId="3976CD66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800" w:hanging="180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Member, Quinquennial Review Comm., Health Care Systems Dept., 1997-98</w:t>
      </w:r>
    </w:p>
    <w:p w14:paraId="1DB296F3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800" w:hanging="180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Senior Fellow, Wharton Financial Institutions Center, 1996-98</w:t>
      </w:r>
    </w:p>
    <w:p w14:paraId="6755BA66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800" w:hanging="180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Member, Committee to Improve Learning Environment for Women, 1998-99; 1999-2000</w:t>
      </w:r>
    </w:p>
    <w:p w14:paraId="5EDCB7E4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800" w:hanging="180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Member, Quinquennial Review Comm., Management Department 1998-99</w:t>
      </w:r>
    </w:p>
    <w:p w14:paraId="548781B0" w14:textId="77777777" w:rsidR="0028763F" w:rsidRDefault="009F5D44" w:rsidP="0094706F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Member</w:t>
      </w:r>
      <w:r w:rsidR="0028763F">
        <w:rPr>
          <w:lang w:val="en-US"/>
        </w:rPr>
        <w:t xml:space="preserve">, Personnel Committee, 1999-2001; </w:t>
      </w:r>
      <w:r>
        <w:rPr>
          <w:lang w:val="en-US"/>
        </w:rPr>
        <w:tab/>
        <w:t>Chair, 2000-2001</w:t>
      </w:r>
      <w:r w:rsidR="0028763F">
        <w:rPr>
          <w:lang w:val="en-US"/>
        </w:rPr>
        <w:tab/>
      </w:r>
      <w:r w:rsidR="0028763F">
        <w:rPr>
          <w:lang w:val="en-US"/>
        </w:rPr>
        <w:tab/>
      </w:r>
    </w:p>
    <w:p w14:paraId="6D87314C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Member, Ad Hoc Committee on School Initiatives, 2000-2001</w:t>
      </w:r>
    </w:p>
    <w:p w14:paraId="767B342E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Chair, Review Comm. Of Financial Institute Center, 2001-2002</w:t>
      </w:r>
    </w:p>
    <w:p w14:paraId="6F8DC769" w14:textId="77777777" w:rsidR="002D77A1" w:rsidRDefault="002D77A1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Memb</w:t>
      </w:r>
      <w:r w:rsidR="0059523E">
        <w:rPr>
          <w:lang w:val="en-US"/>
        </w:rPr>
        <w:t>er, Senior Management Team, 2003</w:t>
      </w:r>
      <w:r>
        <w:rPr>
          <w:lang w:val="en-US"/>
        </w:rPr>
        <w:t>-</w:t>
      </w:r>
      <w:r w:rsidR="0059523E">
        <w:rPr>
          <w:lang w:val="en-US"/>
        </w:rPr>
        <w:t>2007</w:t>
      </w:r>
    </w:p>
    <w:p w14:paraId="2D280D58" w14:textId="77777777" w:rsidR="0063188F" w:rsidRDefault="00C70CAD" w:rsidP="0028763F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2D77A1">
        <w:rPr>
          <w:lang w:val="en-US"/>
        </w:rPr>
        <w:t>Member, Faculty Advisory Committee for Executive Education, 2004</w:t>
      </w:r>
      <w:r w:rsidR="005B7B73">
        <w:rPr>
          <w:lang w:val="en-US"/>
        </w:rPr>
        <w:t>-06</w:t>
      </w:r>
    </w:p>
    <w:p w14:paraId="36A99CD7" w14:textId="77777777" w:rsidR="006D6076" w:rsidRDefault="0063188F" w:rsidP="0028763F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Dean’s Advisory Council, 2011-</w:t>
      </w:r>
      <w:r w:rsidR="00C1784C">
        <w:rPr>
          <w:lang w:val="en-US"/>
        </w:rPr>
        <w:t>2012</w:t>
      </w:r>
    </w:p>
    <w:p w14:paraId="47C261DB" w14:textId="6067A642" w:rsidR="009C6071" w:rsidRDefault="006D6076" w:rsidP="0028763F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Member, Executive Committee, Doctoral Program, 2013-</w:t>
      </w:r>
      <w:r w:rsidR="000E1480">
        <w:rPr>
          <w:lang w:val="en-US"/>
        </w:rPr>
        <w:t>2016</w:t>
      </w:r>
      <w:r w:rsidR="0028763F">
        <w:rPr>
          <w:lang w:val="en-US"/>
        </w:rPr>
        <w:tab/>
      </w:r>
    </w:p>
    <w:p w14:paraId="6CA50861" w14:textId="77777777" w:rsidR="009C6071" w:rsidRDefault="009C6071" w:rsidP="0028763F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Member, Family Life Committee, 2014-15</w:t>
      </w:r>
    </w:p>
    <w:p w14:paraId="27811AD8" w14:textId="77777777" w:rsidR="0083327D" w:rsidRDefault="009C6071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Member, MOOC oversight Committee, 2015</w:t>
      </w:r>
      <w:r w:rsidR="005C309F">
        <w:rPr>
          <w:lang w:val="en-US"/>
        </w:rPr>
        <w:t>-</w:t>
      </w:r>
      <w:r w:rsidR="0028763F">
        <w:rPr>
          <w:lang w:val="en-US"/>
        </w:rPr>
        <w:tab/>
      </w:r>
    </w:p>
    <w:p w14:paraId="0619FDE1" w14:textId="1000FC27" w:rsidR="009F5D44" w:rsidRDefault="0083327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Member, Wharton Digital Press board, 2017-</w:t>
      </w:r>
      <w:r w:rsidR="0028763F">
        <w:rPr>
          <w:lang w:val="en-US"/>
        </w:rPr>
        <w:tab/>
      </w:r>
    </w:p>
    <w:p w14:paraId="13D202F1" w14:textId="77777777" w:rsidR="00134F50" w:rsidRDefault="00134F50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</w:p>
    <w:p w14:paraId="2E2D629A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440"/>
        <w:rPr>
          <w:lang w:val="en-US"/>
        </w:rPr>
      </w:pPr>
      <w:r>
        <w:rPr>
          <w:i/>
          <w:lang w:val="en-US"/>
        </w:rPr>
        <w:t>Marketing Department</w:t>
      </w:r>
    </w:p>
    <w:p w14:paraId="1E2C7AD3" w14:textId="58C890DC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800"/>
        <w:rPr>
          <w:lang w:val="en-US"/>
        </w:rPr>
      </w:pPr>
      <w:r>
        <w:rPr>
          <w:lang w:val="en-US"/>
        </w:rPr>
        <w:t>Chair, Recruiting Committee, 1997-98; Member, 1990-91, 1993-94, 1994-95, 1999-00, 2002-03</w:t>
      </w:r>
      <w:r w:rsidR="005C309F">
        <w:rPr>
          <w:lang w:val="en-US"/>
        </w:rPr>
        <w:t>, 2011-15</w:t>
      </w:r>
    </w:p>
    <w:p w14:paraId="2B70B211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2160" w:hanging="360"/>
        <w:rPr>
          <w:lang w:val="en-US"/>
        </w:rPr>
      </w:pPr>
      <w:r>
        <w:rPr>
          <w:lang w:val="en-US"/>
        </w:rPr>
        <w:t>Chair, Curriculum Committee, 1991-92; Member, 1992-93</w:t>
      </w:r>
    </w:p>
    <w:p w14:paraId="1D6BFF9C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800"/>
        <w:rPr>
          <w:lang w:val="en-US"/>
        </w:rPr>
      </w:pPr>
      <w:r>
        <w:rPr>
          <w:lang w:val="en-US"/>
        </w:rPr>
        <w:t>Member, Public Relations Committee, 1991-93</w:t>
      </w:r>
    </w:p>
    <w:p w14:paraId="5339B772" w14:textId="4801ADB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800"/>
        <w:rPr>
          <w:lang w:val="en-US"/>
        </w:rPr>
      </w:pPr>
      <w:r>
        <w:rPr>
          <w:lang w:val="en-US"/>
        </w:rPr>
        <w:t>Member, Doctor</w:t>
      </w:r>
      <w:r w:rsidR="00A13D2D">
        <w:rPr>
          <w:lang w:val="en-US"/>
        </w:rPr>
        <w:t>al Committee, 1992-1997, 1998-07</w:t>
      </w:r>
      <w:r w:rsidR="000E1480">
        <w:rPr>
          <w:lang w:val="en-US"/>
        </w:rPr>
        <w:t>, 2012-2016</w:t>
      </w:r>
      <w:r w:rsidR="00206A4E">
        <w:rPr>
          <w:lang w:val="en-US"/>
        </w:rPr>
        <w:t>, Chair (2013-</w:t>
      </w:r>
      <w:r w:rsidR="000E1480">
        <w:rPr>
          <w:lang w:val="en-US"/>
        </w:rPr>
        <w:t>2016)</w:t>
      </w:r>
    </w:p>
    <w:p w14:paraId="683F7DF5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440" w:firstLine="360"/>
        <w:rPr>
          <w:lang w:val="en-US"/>
        </w:rPr>
      </w:pPr>
      <w:r>
        <w:rPr>
          <w:lang w:val="en-US"/>
        </w:rPr>
        <w:t>Co-Chair, Advisory Board, 1993-95</w:t>
      </w:r>
    </w:p>
    <w:p w14:paraId="66D00F45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800"/>
        <w:rPr>
          <w:lang w:val="en-US"/>
        </w:rPr>
      </w:pPr>
      <w:r>
        <w:rPr>
          <w:lang w:val="en-US"/>
        </w:rPr>
        <w:t>Co-Chair, Mid-Level Recruiting, 1995-96; 1999-00</w:t>
      </w:r>
    </w:p>
    <w:p w14:paraId="56E6C027" w14:textId="494C4750" w:rsidR="0063188F" w:rsidRDefault="0063188F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800"/>
        <w:rPr>
          <w:lang w:val="en-US"/>
        </w:rPr>
      </w:pPr>
      <w:r>
        <w:rPr>
          <w:lang w:val="en-US"/>
        </w:rPr>
        <w:t>UG Advisor, 2011-</w:t>
      </w:r>
      <w:r w:rsidR="006D6076">
        <w:rPr>
          <w:lang w:val="en-US"/>
        </w:rPr>
        <w:t>2013</w:t>
      </w:r>
    </w:p>
    <w:p w14:paraId="6D667C32" w14:textId="77777777" w:rsidR="009F5D44" w:rsidRDefault="009F5D44">
      <w:pPr>
        <w:pStyle w:val="Footer"/>
        <w:widowControl w:val="0"/>
        <w:tabs>
          <w:tab w:val="clear" w:pos="4153"/>
          <w:tab w:val="clear" w:pos="8306"/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0FB776D0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720"/>
        <w:rPr>
          <w:lang w:val="en-US"/>
        </w:rPr>
      </w:pPr>
      <w:r>
        <w:rPr>
          <w:lang w:val="en-US"/>
        </w:rPr>
        <w:t>B.</w:t>
      </w:r>
      <w:r>
        <w:rPr>
          <w:lang w:val="en-US"/>
        </w:rPr>
        <w:tab/>
        <w:t>Non-University Related Activities</w:t>
      </w:r>
    </w:p>
    <w:p w14:paraId="0C55CBBA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</w:p>
    <w:p w14:paraId="527560F5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080"/>
        <w:rPr>
          <w:lang w:val="en-US"/>
        </w:rPr>
      </w:pPr>
      <w:r>
        <w:rPr>
          <w:lang w:val="en-US"/>
        </w:rPr>
        <w:t>1.</w:t>
      </w:r>
      <w:r>
        <w:rPr>
          <w:lang w:val="en-US"/>
        </w:rPr>
        <w:tab/>
        <w:t>Other Employment</w:t>
      </w:r>
    </w:p>
    <w:p w14:paraId="7C156E4B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080" w:firstLine="360"/>
        <w:rPr>
          <w:lang w:val="en-US"/>
        </w:rPr>
      </w:pPr>
      <w:r>
        <w:rPr>
          <w:lang w:val="en-US"/>
        </w:rPr>
        <w:t>Public Affairs Director, Northern Tier Pipeline Co., Seattle, WA, 1978 - 80</w:t>
      </w:r>
    </w:p>
    <w:p w14:paraId="5D352489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800" w:hanging="360"/>
        <w:rPr>
          <w:lang w:val="en-US"/>
        </w:rPr>
      </w:pPr>
      <w:r>
        <w:rPr>
          <w:lang w:val="en-US"/>
        </w:rPr>
        <w:t xml:space="preserve">Writer/Researcher, </w:t>
      </w:r>
      <w:proofErr w:type="spellStart"/>
      <w:r>
        <w:rPr>
          <w:lang w:val="en-US"/>
        </w:rPr>
        <w:t>Stimpson</w:t>
      </w:r>
      <w:proofErr w:type="spellEnd"/>
      <w:r>
        <w:rPr>
          <w:lang w:val="en-US"/>
        </w:rPr>
        <w:t xml:space="preserve"> Associates Advertising/Public Relations, Seattle, WA, 1975-78</w:t>
      </w:r>
    </w:p>
    <w:p w14:paraId="5AC78E2F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800" w:hanging="360"/>
        <w:rPr>
          <w:lang w:val="en-US"/>
        </w:rPr>
      </w:pPr>
      <w:r>
        <w:rPr>
          <w:lang w:val="en-US"/>
        </w:rPr>
        <w:t>Reader, Doubleday/Literary Guild, New York, NY, 1974</w:t>
      </w:r>
    </w:p>
    <w:p w14:paraId="34A688ED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</w:p>
    <w:p w14:paraId="73DFBC7E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080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  <w:t>Consulting</w:t>
      </w:r>
    </w:p>
    <w:p w14:paraId="694F2A27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800" w:hanging="360"/>
        <w:rPr>
          <w:lang w:val="en-US"/>
        </w:rPr>
      </w:pPr>
      <w:r>
        <w:rPr>
          <w:lang w:val="en-US"/>
        </w:rPr>
        <w:t>Expert Witness, City Attorney's Office, Consumer Protection Division, Los Angeles, CA 1987-88.</w:t>
      </w:r>
    </w:p>
    <w:p w14:paraId="1D110817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440"/>
        <w:rPr>
          <w:lang w:val="en-US"/>
        </w:rPr>
      </w:pPr>
      <w:r>
        <w:rPr>
          <w:lang w:val="en-US"/>
        </w:rPr>
        <w:t>GMAT test evaluator, ETS, Princeton, New Jersey 1984 – 1998.</w:t>
      </w:r>
    </w:p>
    <w:p w14:paraId="31701FBE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800" w:hanging="360"/>
        <w:rPr>
          <w:lang w:val="en-US"/>
        </w:rPr>
      </w:pPr>
      <w:r>
        <w:rPr>
          <w:lang w:val="en-US"/>
        </w:rPr>
        <w:t>Consultant, United Parcel Service: Market Research Division, 1991 - 93; Strategic Marketing 1992 - 93</w:t>
      </w:r>
    </w:p>
    <w:p w14:paraId="357E7725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800" w:hanging="360"/>
        <w:rPr>
          <w:lang w:val="en-US"/>
        </w:rPr>
      </w:pPr>
      <w:r>
        <w:rPr>
          <w:lang w:val="en-US"/>
        </w:rPr>
        <w:t>Expert Witness, Bell Atlantic, Philadelphia, PA 1994</w:t>
      </w:r>
    </w:p>
    <w:p w14:paraId="4FAD85FB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440"/>
        <w:rPr>
          <w:lang w:val="en-US"/>
        </w:rPr>
      </w:pPr>
      <w:r>
        <w:rPr>
          <w:lang w:val="en-US"/>
        </w:rPr>
        <w:t>Consultant, Cigna Insurance 1996</w:t>
      </w:r>
    </w:p>
    <w:p w14:paraId="4EF9C939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440"/>
        <w:rPr>
          <w:lang w:val="en-US"/>
        </w:rPr>
      </w:pPr>
      <w:r>
        <w:rPr>
          <w:lang w:val="en-US"/>
        </w:rPr>
        <w:t xml:space="preserve">Consultant, </w:t>
      </w:r>
      <w:proofErr w:type="spellStart"/>
      <w:r>
        <w:rPr>
          <w:lang w:val="en-US"/>
        </w:rPr>
        <w:t>Fuhash</w:t>
      </w:r>
      <w:proofErr w:type="spellEnd"/>
      <w:r>
        <w:rPr>
          <w:lang w:val="en-US"/>
        </w:rPr>
        <w:t xml:space="preserve"> Co. (for </w:t>
      </w:r>
      <w:proofErr w:type="spellStart"/>
      <w:r>
        <w:rPr>
          <w:lang w:val="en-US"/>
        </w:rPr>
        <w:t>CitiBank</w:t>
      </w:r>
      <w:proofErr w:type="spellEnd"/>
      <w:r>
        <w:rPr>
          <w:lang w:val="en-US"/>
        </w:rPr>
        <w:t xml:space="preserve"> and Chase Manhattan Bank), 1996- 1998</w:t>
      </w:r>
    </w:p>
    <w:p w14:paraId="5FA95DC8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440"/>
        <w:rPr>
          <w:lang w:val="en-US"/>
        </w:rPr>
      </w:pPr>
      <w:r>
        <w:rPr>
          <w:lang w:val="en-US"/>
        </w:rPr>
        <w:t>Consultant, Independence Blue Cross, 1997 – 1998</w:t>
      </w:r>
    </w:p>
    <w:p w14:paraId="7F7FA5D5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440"/>
        <w:rPr>
          <w:lang w:val="en-US"/>
        </w:rPr>
      </w:pPr>
      <w:r>
        <w:rPr>
          <w:lang w:val="en-US"/>
        </w:rPr>
        <w:t>Consultant, SmithKline Beecham, 1998</w:t>
      </w:r>
    </w:p>
    <w:p w14:paraId="5F09D6F6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440"/>
        <w:rPr>
          <w:lang w:val="en-US"/>
        </w:rPr>
      </w:pPr>
      <w:r>
        <w:rPr>
          <w:lang w:val="en-US"/>
        </w:rPr>
        <w:t>Consultant, State Farm Insurance, 1998</w:t>
      </w:r>
    </w:p>
    <w:p w14:paraId="17887B81" w14:textId="77777777" w:rsidR="00CE0B55" w:rsidRDefault="009F5D44" w:rsidP="00CE0B55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360" w:hanging="36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Expert Witness, </w:t>
      </w:r>
      <w:proofErr w:type="spellStart"/>
      <w:r>
        <w:rPr>
          <w:lang w:val="en-US"/>
        </w:rPr>
        <w:t>Greensfeld</w:t>
      </w:r>
      <w:r w:rsidR="00CE0B55">
        <w:rPr>
          <w:lang w:val="en-US"/>
        </w:rPr>
        <w:t>er</w:t>
      </w:r>
      <w:proofErr w:type="spellEnd"/>
      <w:r w:rsidR="00CE0B55">
        <w:rPr>
          <w:lang w:val="en-US"/>
        </w:rPr>
        <w:t xml:space="preserve">, </w:t>
      </w:r>
      <w:proofErr w:type="spellStart"/>
      <w:r w:rsidR="00CE0B55">
        <w:rPr>
          <w:lang w:val="en-US"/>
        </w:rPr>
        <w:t>Hemker</w:t>
      </w:r>
      <w:proofErr w:type="spellEnd"/>
      <w:r w:rsidR="00CE0B55">
        <w:rPr>
          <w:lang w:val="en-US"/>
        </w:rPr>
        <w:t xml:space="preserve"> &amp; Gale, P.C. </w:t>
      </w:r>
      <w:proofErr w:type="spellStart"/>
      <w:r w:rsidR="00CE0B55">
        <w:rPr>
          <w:lang w:val="en-US"/>
        </w:rPr>
        <w:t>Atty</w:t>
      </w:r>
      <w:r>
        <w:rPr>
          <w:lang w:val="en-US"/>
        </w:rPr>
        <w:t>s</w:t>
      </w:r>
      <w:proofErr w:type="spellEnd"/>
      <w:r>
        <w:rPr>
          <w:lang w:val="en-US"/>
        </w:rPr>
        <w:t xml:space="preserve"> at Law, St. </w:t>
      </w:r>
      <w:r w:rsidR="00CE0B55">
        <w:rPr>
          <w:lang w:val="en-US"/>
        </w:rPr>
        <w:t>L</w:t>
      </w:r>
      <w:r>
        <w:rPr>
          <w:lang w:val="en-US"/>
        </w:rPr>
        <w:t xml:space="preserve">ouis,  </w:t>
      </w:r>
    </w:p>
    <w:p w14:paraId="69F6B90F" w14:textId="77777777" w:rsidR="009F5D44" w:rsidRDefault="00CE0B55" w:rsidP="00CE0B55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360" w:hanging="36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M</w:t>
      </w:r>
      <w:r w:rsidR="009F5D44">
        <w:rPr>
          <w:lang w:val="en-US"/>
        </w:rPr>
        <w:t>issouri, 1998-99</w:t>
      </w:r>
    </w:p>
    <w:p w14:paraId="3926734E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Consultant, </w:t>
      </w:r>
      <w:proofErr w:type="spellStart"/>
      <w:r>
        <w:rPr>
          <w:lang w:val="en-US"/>
        </w:rPr>
        <w:t>Grippo</w:t>
      </w:r>
      <w:proofErr w:type="spellEnd"/>
      <w:r>
        <w:rPr>
          <w:lang w:val="en-US"/>
        </w:rPr>
        <w:t xml:space="preserve"> &amp; Elden, Attorneys at Law, Chicago, IL, 2000-2001</w:t>
      </w:r>
    </w:p>
    <w:p w14:paraId="13223EAC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Consultant, First Union Securities, 2001</w:t>
      </w:r>
    </w:p>
    <w:p w14:paraId="23CAFCF7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Consultant, Intel, 2002</w:t>
      </w:r>
    </w:p>
    <w:p w14:paraId="3D575736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Expert Witness, McCarter &amp; English, Attorneys at Law, Newark, NJ, 2002</w:t>
      </w:r>
    </w:p>
    <w:p w14:paraId="5AB99765" w14:textId="77777777" w:rsidR="00C074FF" w:rsidRDefault="00C074FF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Consultant, Astra Zeneca, 2003</w:t>
      </w:r>
    </w:p>
    <w:p w14:paraId="1CF1E34C" w14:textId="77777777" w:rsidR="002D77A1" w:rsidRDefault="002D77A1" w:rsidP="002D77A1">
      <w:pPr>
        <w:autoSpaceDE w:val="0"/>
        <w:autoSpaceDN w:val="0"/>
        <w:adjustRightInd w:val="0"/>
        <w:rPr>
          <w:szCs w:val="24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Expert Witness, </w:t>
      </w:r>
      <w:proofErr w:type="spellStart"/>
      <w:r w:rsidRPr="002D77A1">
        <w:rPr>
          <w:szCs w:val="24"/>
          <w:lang w:val="en-US"/>
        </w:rPr>
        <w:t>Livgard</w:t>
      </w:r>
      <w:proofErr w:type="spellEnd"/>
      <w:r w:rsidRPr="002D77A1">
        <w:rPr>
          <w:szCs w:val="24"/>
          <w:lang w:val="en-US"/>
        </w:rPr>
        <w:t xml:space="preserve"> &amp; </w:t>
      </w:r>
      <w:proofErr w:type="spellStart"/>
      <w:r w:rsidRPr="002D77A1">
        <w:rPr>
          <w:szCs w:val="24"/>
          <w:lang w:val="en-US"/>
        </w:rPr>
        <w:t>Rabuse</w:t>
      </w:r>
      <w:proofErr w:type="spellEnd"/>
      <w:r w:rsidRPr="002D77A1">
        <w:rPr>
          <w:szCs w:val="24"/>
          <w:lang w:val="en-US"/>
        </w:rPr>
        <w:t>, P.L.L.P.</w:t>
      </w:r>
      <w:r>
        <w:rPr>
          <w:szCs w:val="24"/>
          <w:lang w:val="en-US"/>
        </w:rPr>
        <w:t xml:space="preserve">, </w:t>
      </w:r>
      <w:proofErr w:type="spellStart"/>
      <w:r>
        <w:rPr>
          <w:szCs w:val="24"/>
          <w:lang w:val="en-US"/>
        </w:rPr>
        <w:t>Minnapolis</w:t>
      </w:r>
      <w:proofErr w:type="spellEnd"/>
      <w:r>
        <w:rPr>
          <w:szCs w:val="24"/>
          <w:lang w:val="en-US"/>
        </w:rPr>
        <w:t>, MN, 2004</w:t>
      </w:r>
    </w:p>
    <w:p w14:paraId="337D1F7E" w14:textId="0FBAA1D0" w:rsidR="002D77A1" w:rsidRDefault="00D56BFF" w:rsidP="00134F50">
      <w:pPr>
        <w:autoSpaceDE w:val="0"/>
        <w:autoSpaceDN w:val="0"/>
        <w:adjustRightInd w:val="0"/>
        <w:rPr>
          <w:szCs w:val="24"/>
          <w:lang w:val="en-US"/>
        </w:rPr>
      </w:pPr>
      <w:r>
        <w:rPr>
          <w:szCs w:val="24"/>
          <w:lang w:val="en-US"/>
        </w:rPr>
        <w:tab/>
      </w:r>
      <w:r>
        <w:rPr>
          <w:szCs w:val="24"/>
          <w:lang w:val="en-US"/>
        </w:rPr>
        <w:tab/>
        <w:t>Expert Witness, O</w:t>
      </w:r>
      <w:r w:rsidR="002A4E5E">
        <w:rPr>
          <w:szCs w:val="24"/>
          <w:lang w:val="en-US"/>
        </w:rPr>
        <w:t>’</w:t>
      </w:r>
      <w:r>
        <w:rPr>
          <w:szCs w:val="24"/>
          <w:lang w:val="en-US"/>
        </w:rPr>
        <w:t>Melveny &amp; Myers LLP, New York, NY 2009</w:t>
      </w:r>
    </w:p>
    <w:p w14:paraId="10D628BB" w14:textId="15CB080F" w:rsidR="0083327D" w:rsidRDefault="0083327D" w:rsidP="00134F50">
      <w:pPr>
        <w:autoSpaceDE w:val="0"/>
        <w:autoSpaceDN w:val="0"/>
        <w:adjustRightInd w:val="0"/>
        <w:rPr>
          <w:lang w:val="en-US"/>
        </w:rPr>
      </w:pPr>
      <w:r>
        <w:rPr>
          <w:szCs w:val="24"/>
          <w:lang w:val="en-US"/>
        </w:rPr>
        <w:tab/>
      </w:r>
      <w:r>
        <w:rPr>
          <w:szCs w:val="24"/>
          <w:lang w:val="en-US"/>
        </w:rPr>
        <w:tab/>
        <w:t>Consultant, BEHR, 2017</w:t>
      </w:r>
    </w:p>
    <w:p w14:paraId="622DE117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</w:p>
    <w:p w14:paraId="152111AA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C.</w:t>
      </w:r>
      <w:r>
        <w:rPr>
          <w:lang w:val="en-US"/>
        </w:rPr>
        <w:tab/>
        <w:t>Professional Affiliations and Memberships</w:t>
      </w:r>
    </w:p>
    <w:p w14:paraId="30AF6639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080"/>
        <w:rPr>
          <w:lang w:val="en-US"/>
        </w:rPr>
      </w:pPr>
      <w:r>
        <w:rPr>
          <w:lang w:val="en-US"/>
        </w:rPr>
        <w:t>American Marketing Association, 1981 - 86, 1990 - present</w:t>
      </w:r>
    </w:p>
    <w:p w14:paraId="53F16CC7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080"/>
        <w:rPr>
          <w:lang w:val="en-US"/>
        </w:rPr>
      </w:pPr>
      <w:r>
        <w:rPr>
          <w:lang w:val="en-US"/>
        </w:rPr>
        <w:t>INFORMS (formerly TIMS), 1982 - present</w:t>
      </w:r>
    </w:p>
    <w:p w14:paraId="6FE6E07D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080"/>
        <w:rPr>
          <w:lang w:val="en-US"/>
        </w:rPr>
      </w:pPr>
      <w:r>
        <w:rPr>
          <w:lang w:val="en-US"/>
        </w:rPr>
        <w:t>Association of Consumer Research, 1983 - present</w:t>
      </w:r>
    </w:p>
    <w:p w14:paraId="073EFF38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080"/>
        <w:rPr>
          <w:lang w:val="en-US"/>
        </w:rPr>
      </w:pPr>
      <w:r>
        <w:rPr>
          <w:lang w:val="en-US"/>
        </w:rPr>
        <w:t xml:space="preserve">Society for Judgment and Decision-Making, 1987 - </w:t>
      </w:r>
      <w:r w:rsidR="005E6D55">
        <w:rPr>
          <w:lang w:val="en-US"/>
        </w:rPr>
        <w:t>2007</w:t>
      </w:r>
    </w:p>
    <w:p w14:paraId="16D1B8B9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080"/>
        <w:rPr>
          <w:lang w:val="en-US"/>
        </w:rPr>
      </w:pPr>
      <w:r>
        <w:rPr>
          <w:lang w:val="en-US"/>
        </w:rPr>
        <w:t>Society for Consumer Psychology, 1992 - present</w:t>
      </w:r>
    </w:p>
    <w:p w14:paraId="06A85F96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080"/>
        <w:rPr>
          <w:lang w:val="en-US"/>
        </w:rPr>
      </w:pPr>
      <w:r>
        <w:rPr>
          <w:lang w:val="en-US"/>
        </w:rPr>
        <w:t>Medical-Decision-Making, 1992 - 93</w:t>
      </w:r>
    </w:p>
    <w:p w14:paraId="0467B0D2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</w:p>
    <w:p w14:paraId="18F72C07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720"/>
        <w:rPr>
          <w:lang w:val="en-US"/>
        </w:rPr>
      </w:pPr>
      <w:r>
        <w:rPr>
          <w:lang w:val="en-US"/>
        </w:rPr>
        <w:t>D.</w:t>
      </w:r>
      <w:r>
        <w:rPr>
          <w:lang w:val="en-US"/>
        </w:rPr>
        <w:tab/>
        <w:t>Service to Professional Associations</w:t>
      </w:r>
    </w:p>
    <w:p w14:paraId="5D60C3CF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080"/>
        <w:rPr>
          <w:lang w:val="en-US"/>
        </w:rPr>
      </w:pPr>
      <w:r>
        <w:rPr>
          <w:lang w:val="en-US"/>
        </w:rPr>
        <w:t>Member, Committee to Nominate Candidates for President of ACR, 1992.</w:t>
      </w:r>
    </w:p>
    <w:p w14:paraId="6444D009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080"/>
        <w:rPr>
          <w:lang w:val="en-US"/>
        </w:rPr>
      </w:pPr>
      <w:r>
        <w:rPr>
          <w:lang w:val="en-US"/>
        </w:rPr>
        <w:t xml:space="preserve">Member, Committee to Select O'Dell Winner, </w:t>
      </w:r>
      <w:r>
        <w:rPr>
          <w:i/>
          <w:lang w:val="en-US"/>
        </w:rPr>
        <w:t>Journal of Marketing Research</w:t>
      </w:r>
      <w:r>
        <w:rPr>
          <w:lang w:val="en-US"/>
        </w:rPr>
        <w:t>, 1994.</w:t>
      </w:r>
    </w:p>
    <w:p w14:paraId="3EEDE26E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080"/>
        <w:rPr>
          <w:lang w:val="en-US"/>
        </w:rPr>
      </w:pPr>
      <w:r>
        <w:rPr>
          <w:lang w:val="en-US"/>
        </w:rPr>
        <w:t xml:space="preserve">Cluster Chair, for all Marketing Sessions, at TIMS/ORSA Joint National Meeting, </w:t>
      </w:r>
      <w:r>
        <w:rPr>
          <w:lang w:val="en-US"/>
        </w:rPr>
        <w:tab/>
      </w:r>
    </w:p>
    <w:p w14:paraId="471464C9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080"/>
        <w:rPr>
          <w:lang w:val="en-US"/>
        </w:rPr>
      </w:pPr>
      <w:r>
        <w:rPr>
          <w:lang w:val="en-US"/>
        </w:rPr>
        <w:tab/>
        <w:t>Los Angeles, April 1995.</w:t>
      </w:r>
    </w:p>
    <w:p w14:paraId="746B5027" w14:textId="77777777" w:rsidR="00357716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080"/>
        <w:rPr>
          <w:lang w:val="en-US"/>
        </w:rPr>
      </w:pPr>
      <w:r>
        <w:rPr>
          <w:lang w:val="en-US"/>
        </w:rPr>
        <w:t xml:space="preserve">Member, Sub-committee to select </w:t>
      </w:r>
      <w:r>
        <w:rPr>
          <w:i/>
          <w:lang w:val="en-US"/>
        </w:rPr>
        <w:t>JCR</w:t>
      </w:r>
      <w:r w:rsidR="001C4FCF">
        <w:rPr>
          <w:lang w:val="en-US"/>
        </w:rPr>
        <w:t xml:space="preserve"> Editor, 1995-96 (chair),</w:t>
      </w:r>
      <w:r>
        <w:rPr>
          <w:lang w:val="en-US"/>
        </w:rPr>
        <w:t>1998-99</w:t>
      </w:r>
      <w:r w:rsidR="001C4FCF">
        <w:rPr>
          <w:lang w:val="en-US"/>
        </w:rPr>
        <w:t>, 2001-02</w:t>
      </w:r>
      <w:r w:rsidR="00357716">
        <w:rPr>
          <w:lang w:val="en-US"/>
        </w:rPr>
        <w:t>,</w:t>
      </w:r>
    </w:p>
    <w:p w14:paraId="53EEDFE7" w14:textId="77777777" w:rsidR="009F5D44" w:rsidRDefault="00357716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080"/>
        <w:rPr>
          <w:lang w:val="en-US"/>
        </w:rPr>
      </w:pPr>
      <w:r>
        <w:rPr>
          <w:lang w:val="en-US"/>
        </w:rPr>
        <w:tab/>
        <w:t>2004-5 (chair)</w:t>
      </w:r>
      <w:r w:rsidR="001C4FCF">
        <w:rPr>
          <w:lang w:val="en-US"/>
        </w:rPr>
        <w:t>.</w:t>
      </w:r>
    </w:p>
    <w:p w14:paraId="0E1084F3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080"/>
        <w:rPr>
          <w:lang w:val="en-US"/>
        </w:rPr>
      </w:pPr>
      <w:r>
        <w:rPr>
          <w:lang w:val="en-US"/>
        </w:rPr>
        <w:t>Academic Trustee, Marketing Science Institute, 1998-2004</w:t>
      </w:r>
    </w:p>
    <w:p w14:paraId="2AC92490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080"/>
        <w:rPr>
          <w:lang w:val="en-US"/>
        </w:rPr>
      </w:pPr>
      <w:r>
        <w:rPr>
          <w:lang w:val="en-US"/>
        </w:rPr>
        <w:t>Elected Treasurer, Association for Consumer Research, 1999</w:t>
      </w:r>
    </w:p>
    <w:p w14:paraId="018C6A54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080"/>
        <w:rPr>
          <w:lang w:val="en-US"/>
        </w:rPr>
      </w:pPr>
      <w:r>
        <w:rPr>
          <w:lang w:val="en-US"/>
        </w:rPr>
        <w:t xml:space="preserve">Member, Committee to Select </w:t>
      </w:r>
      <w:r>
        <w:rPr>
          <w:i/>
          <w:iCs/>
          <w:lang w:val="en-US"/>
        </w:rPr>
        <w:t xml:space="preserve">Marketing Science </w:t>
      </w:r>
      <w:r>
        <w:rPr>
          <w:lang w:val="en-US"/>
        </w:rPr>
        <w:t>Editor, 2001</w:t>
      </w:r>
    </w:p>
    <w:p w14:paraId="02D7CCF8" w14:textId="77777777" w:rsidR="00BF6D41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080"/>
        <w:rPr>
          <w:lang w:val="en-US"/>
        </w:rPr>
      </w:pPr>
      <w:r>
        <w:rPr>
          <w:lang w:val="en-US"/>
        </w:rPr>
        <w:t>Co-Chair, ACR Conference 2003, Toronto, 2002-2004</w:t>
      </w:r>
    </w:p>
    <w:p w14:paraId="2BDEFF44" w14:textId="77777777" w:rsidR="00BF6D41" w:rsidRDefault="00BF6D41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080"/>
        <w:rPr>
          <w:lang w:val="en-US"/>
        </w:rPr>
      </w:pPr>
      <w:r>
        <w:rPr>
          <w:lang w:val="en-US"/>
        </w:rPr>
        <w:t xml:space="preserve">Elected President, Association for Consumer Research, President-Elect, (2005), </w:t>
      </w:r>
    </w:p>
    <w:p w14:paraId="03721D86" w14:textId="77777777" w:rsidR="000E1480" w:rsidRDefault="00BF6D41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080"/>
        <w:rPr>
          <w:lang w:val="en-US"/>
        </w:rPr>
      </w:pPr>
      <w:r>
        <w:rPr>
          <w:lang w:val="en-US"/>
        </w:rPr>
        <w:tab/>
        <w:t>President, (2006), Past-President, (2007).</w:t>
      </w:r>
    </w:p>
    <w:p w14:paraId="2900E68A" w14:textId="77777777" w:rsidR="0083327D" w:rsidRDefault="000E1480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080"/>
        <w:rPr>
          <w:lang w:val="en-US"/>
        </w:rPr>
      </w:pPr>
      <w:r>
        <w:rPr>
          <w:lang w:val="en-US"/>
        </w:rPr>
        <w:t>Member, NSF Decision, Risk and Management Science (DRMS) panel, 2015-present</w:t>
      </w:r>
    </w:p>
    <w:p w14:paraId="65968702" w14:textId="43ED30EA" w:rsidR="0083327D" w:rsidRDefault="0083327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080"/>
        <w:rPr>
          <w:lang w:val="en-US"/>
        </w:rPr>
      </w:pPr>
      <w:r>
        <w:rPr>
          <w:lang w:val="en-US"/>
        </w:rPr>
        <w:t>Chair (including past and pre), CB-Sig (AMA), 2016-2018</w:t>
      </w:r>
    </w:p>
    <w:p w14:paraId="24F3A962" w14:textId="019ECB62" w:rsidR="009F5D44" w:rsidRDefault="0083327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080"/>
        <w:rPr>
          <w:lang w:val="en-US"/>
        </w:rPr>
      </w:pPr>
      <w:r>
        <w:rPr>
          <w:lang w:val="en-US"/>
        </w:rPr>
        <w:t>Chair, ACR Fellows Committee, 2017-18</w:t>
      </w:r>
      <w:r w:rsidR="009F5D44">
        <w:rPr>
          <w:lang w:val="en-US"/>
        </w:rPr>
        <w:br/>
      </w:r>
    </w:p>
    <w:p w14:paraId="32B5DF58" w14:textId="77777777" w:rsidR="009F5D44" w:rsidRDefault="009F5D44">
      <w:pPr>
        <w:widowControl w:val="0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  <w:r>
        <w:rPr>
          <w:lang w:val="en-US"/>
        </w:rPr>
        <w:t>Membership on Boards</w:t>
      </w:r>
      <w:r w:rsidR="001C4FCF">
        <w:rPr>
          <w:lang w:val="en-US"/>
        </w:rPr>
        <w:t xml:space="preserve"> (other than editorial)</w:t>
      </w:r>
    </w:p>
    <w:p w14:paraId="0E589996" w14:textId="7808DAF1" w:rsidR="006D6076" w:rsidRPr="006D6076" w:rsidRDefault="006D6076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080"/>
        <w:rPr>
          <w:u w:val="single"/>
          <w:lang w:val="en-US"/>
        </w:rPr>
      </w:pPr>
      <w:r>
        <w:rPr>
          <w:u w:val="single"/>
          <w:lang w:val="en-US"/>
        </w:rPr>
        <w:t>Academic:</w:t>
      </w:r>
    </w:p>
    <w:p w14:paraId="064600C9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080"/>
        <w:rPr>
          <w:lang w:val="en-US"/>
        </w:rPr>
      </w:pPr>
      <w:r>
        <w:rPr>
          <w:lang w:val="en-US"/>
        </w:rPr>
        <w:t xml:space="preserve">Member, </w:t>
      </w:r>
      <w:r>
        <w:rPr>
          <w:i/>
          <w:lang w:val="en-US"/>
        </w:rPr>
        <w:t>Journal of Consumer Research</w:t>
      </w:r>
      <w:r>
        <w:rPr>
          <w:lang w:val="en-US"/>
        </w:rPr>
        <w:t>, policy board, 1992 -</w:t>
      </w:r>
      <w:r w:rsidR="001519E2">
        <w:rPr>
          <w:lang w:val="en-US"/>
        </w:rPr>
        <w:t>2005</w:t>
      </w:r>
      <w:r>
        <w:rPr>
          <w:lang w:val="en-US"/>
        </w:rPr>
        <w:br/>
        <w:t xml:space="preserve">              (Vice President, 1994-1998, President 2002-2004)</w:t>
      </w:r>
    </w:p>
    <w:p w14:paraId="4698D7A1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080"/>
        <w:rPr>
          <w:lang w:val="en-US"/>
        </w:rPr>
      </w:pPr>
      <w:r>
        <w:rPr>
          <w:lang w:val="en-US"/>
        </w:rPr>
        <w:t>Member, Section Advisory Board, INFORMS Section on Marketing, 1996-2002</w:t>
      </w:r>
    </w:p>
    <w:p w14:paraId="70950AF2" w14:textId="2340B1B9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080"/>
        <w:rPr>
          <w:lang w:val="en-US"/>
        </w:rPr>
      </w:pPr>
      <w:r>
        <w:rPr>
          <w:lang w:val="en-US"/>
        </w:rPr>
        <w:t>Member, Advisory Board of Behavioral Marketing Abstracts, SSRN, 2002-</w:t>
      </w:r>
      <w:r w:rsidR="00206A4E">
        <w:rPr>
          <w:lang w:val="en-US"/>
        </w:rPr>
        <w:t>2007</w:t>
      </w:r>
    </w:p>
    <w:p w14:paraId="20D1EB24" w14:textId="77777777" w:rsidR="00BF6D41" w:rsidRPr="00BF6D41" w:rsidRDefault="00BF6D41" w:rsidP="00BF6D41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Member, Task Force, </w:t>
      </w:r>
      <w:r>
        <w:rPr>
          <w:i/>
          <w:lang w:val="en-US"/>
        </w:rPr>
        <w:t>Journal of Consumer Psychology,</w:t>
      </w:r>
      <w:r w:rsidR="00DB4D84">
        <w:rPr>
          <w:lang w:val="en-US"/>
        </w:rPr>
        <w:t xml:space="preserve"> 2003-2005</w:t>
      </w:r>
    </w:p>
    <w:p w14:paraId="3036760E" w14:textId="77777777" w:rsidR="00BF6D41" w:rsidRDefault="00DB4D8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080"/>
        <w:rPr>
          <w:lang w:val="en-US"/>
        </w:rPr>
      </w:pPr>
      <w:r>
        <w:rPr>
          <w:lang w:val="en-US"/>
        </w:rPr>
        <w:t>Member, Association of Consumer Research board of directors, 1999; 2005-2007</w:t>
      </w:r>
    </w:p>
    <w:p w14:paraId="53E9C69F" w14:textId="4A75AC16" w:rsidR="004B4985" w:rsidRDefault="004B4985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080"/>
        <w:rPr>
          <w:lang w:val="en-US"/>
        </w:rPr>
      </w:pPr>
      <w:r>
        <w:rPr>
          <w:lang w:val="en-US"/>
        </w:rPr>
        <w:t>Member, Sheth Foundation Board, 2014-</w:t>
      </w:r>
    </w:p>
    <w:p w14:paraId="06C44C63" w14:textId="77777777" w:rsidR="006D6076" w:rsidRDefault="006D6076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080"/>
        <w:rPr>
          <w:lang w:val="en-US"/>
        </w:rPr>
      </w:pPr>
    </w:p>
    <w:p w14:paraId="33B316C1" w14:textId="787CCB11" w:rsidR="006D6076" w:rsidRPr="006D6076" w:rsidRDefault="006D6076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080"/>
        <w:rPr>
          <w:u w:val="single"/>
          <w:lang w:val="en-US"/>
        </w:rPr>
      </w:pPr>
      <w:r>
        <w:rPr>
          <w:u w:val="single"/>
          <w:lang w:val="en-US"/>
        </w:rPr>
        <w:t>Industry</w:t>
      </w:r>
    </w:p>
    <w:p w14:paraId="345BD6D8" w14:textId="7B727C6B" w:rsidR="00984DC6" w:rsidRDefault="00984DC6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080"/>
        <w:rPr>
          <w:lang w:val="en-US"/>
        </w:rPr>
      </w:pPr>
      <w:r>
        <w:rPr>
          <w:lang w:val="en-US"/>
        </w:rPr>
        <w:t xml:space="preserve">Member, Lydian Bank </w:t>
      </w:r>
      <w:r w:rsidR="00206A4E">
        <w:rPr>
          <w:lang w:val="en-US"/>
        </w:rPr>
        <w:t>Advisory Board</w:t>
      </w:r>
      <w:r>
        <w:rPr>
          <w:lang w:val="en-US"/>
        </w:rPr>
        <w:t>, Coral Gables</w:t>
      </w:r>
      <w:r w:rsidR="0063188F">
        <w:rPr>
          <w:lang w:val="en-US"/>
        </w:rPr>
        <w:t>, FL 2008-2011</w:t>
      </w:r>
    </w:p>
    <w:p w14:paraId="424DFB8E" w14:textId="77777777" w:rsidR="0063188F" w:rsidRDefault="0063188F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080"/>
        <w:rPr>
          <w:lang w:val="en-US"/>
        </w:rPr>
      </w:pPr>
      <w:r>
        <w:rPr>
          <w:lang w:val="en-US"/>
        </w:rPr>
        <w:t>Member, Board of Directors, DEXCOM, San Diego, CA, 2011-</w:t>
      </w:r>
    </w:p>
    <w:p w14:paraId="44B83D51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360"/>
        <w:rPr>
          <w:lang w:val="en-US"/>
        </w:rPr>
      </w:pPr>
    </w:p>
    <w:p w14:paraId="6B15383F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  <w:r>
        <w:rPr>
          <w:b/>
          <w:lang w:val="en-US"/>
        </w:rPr>
        <w:t>V.  GRANTS, HONORS AND AWARDS</w:t>
      </w:r>
    </w:p>
    <w:p w14:paraId="281BB157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</w:p>
    <w:p w14:paraId="496F122C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720"/>
        <w:rPr>
          <w:lang w:val="en-US"/>
        </w:rPr>
      </w:pPr>
      <w:r>
        <w:rPr>
          <w:lang w:val="en-US"/>
        </w:rPr>
        <w:t>A.</w:t>
      </w:r>
      <w:r>
        <w:rPr>
          <w:lang w:val="en-US"/>
        </w:rPr>
        <w:tab/>
        <w:t>University-Related</w:t>
      </w:r>
    </w:p>
    <w:p w14:paraId="45190B55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440" w:hanging="360"/>
        <w:rPr>
          <w:lang w:val="en-US"/>
        </w:rPr>
      </w:pPr>
      <w:r>
        <w:rPr>
          <w:lang w:val="en-US"/>
        </w:rPr>
        <w:t xml:space="preserve">Nicholas and Suzanne </w:t>
      </w:r>
      <w:proofErr w:type="spellStart"/>
      <w:r>
        <w:rPr>
          <w:lang w:val="en-US"/>
        </w:rPr>
        <w:t>Bachner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Samstag</w:t>
      </w:r>
      <w:proofErr w:type="spellEnd"/>
      <w:r>
        <w:rPr>
          <w:lang w:val="en-US"/>
        </w:rPr>
        <w:t xml:space="preserve"> Fellowship, Columbia University, (MBA program), 1980</w:t>
      </w:r>
      <w:r>
        <w:rPr>
          <w:lang w:val="en-US"/>
        </w:rPr>
        <w:noBreakHyphen/>
        <w:t>82</w:t>
      </w:r>
    </w:p>
    <w:p w14:paraId="6CD4A48D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440" w:hanging="360"/>
        <w:rPr>
          <w:lang w:val="en-US"/>
        </w:rPr>
      </w:pPr>
      <w:r>
        <w:rPr>
          <w:lang w:val="en-US"/>
        </w:rPr>
        <w:t>Doctoral fellowship in Marketing, Columbia University, 1982-84</w:t>
      </w:r>
    </w:p>
    <w:p w14:paraId="34B9ABE9" w14:textId="77777777" w:rsidR="009F5D44" w:rsidRPr="000655F0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440" w:hanging="360"/>
        <w:rPr>
          <w:lang w:val="en-US"/>
        </w:rPr>
      </w:pPr>
      <w:r w:rsidRPr="000655F0">
        <w:rPr>
          <w:lang w:val="en-US"/>
        </w:rPr>
        <w:t>Beta Gama Sigma, 1982 MBA; 1984 Ph.D., Columbia University</w:t>
      </w:r>
    </w:p>
    <w:p w14:paraId="5204D8B1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080"/>
        <w:rPr>
          <w:lang w:val="en-US"/>
        </w:rPr>
      </w:pPr>
      <w:r>
        <w:rPr>
          <w:lang w:val="en-US"/>
        </w:rPr>
        <w:t>UCLA summer research support, 1984-89</w:t>
      </w:r>
    </w:p>
    <w:p w14:paraId="1EF9F058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440" w:hanging="360"/>
        <w:rPr>
          <w:lang w:val="en-US"/>
        </w:rPr>
      </w:pPr>
      <w:r>
        <w:rPr>
          <w:lang w:val="en-US"/>
        </w:rPr>
        <w:t>Chancellor's Faculty Career Development Award, UCLA, 1988</w:t>
      </w:r>
    </w:p>
    <w:p w14:paraId="758624FA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080"/>
        <w:rPr>
          <w:lang w:val="en-US"/>
        </w:rPr>
      </w:pPr>
      <w:r>
        <w:rPr>
          <w:lang w:val="en-US"/>
        </w:rPr>
        <w:t>Wharton School Grant, summer salary support, 1990-2000</w:t>
      </w:r>
    </w:p>
    <w:p w14:paraId="36456FD3" w14:textId="77777777" w:rsidR="00B76D11" w:rsidRDefault="009F5D44">
      <w:pPr>
        <w:pStyle w:val="Heading2"/>
      </w:pPr>
      <w:r>
        <w:t xml:space="preserve">David W. Hauck Award for Outstanding Teaching in the Undergraduate Division, </w:t>
      </w:r>
    </w:p>
    <w:p w14:paraId="20DFC5CD" w14:textId="77777777" w:rsidR="009F5D44" w:rsidRDefault="009F5D44">
      <w:pPr>
        <w:pStyle w:val="Heading2"/>
      </w:pPr>
      <w:r>
        <w:t>1999</w:t>
      </w:r>
    </w:p>
    <w:p w14:paraId="05A32A13" w14:textId="77777777" w:rsidR="006C7CB3" w:rsidRDefault="006C7CB3" w:rsidP="006C7CB3">
      <w:r>
        <w:t xml:space="preserve">                  World’s Best B-School Professors, Poets &amp; Quants, 2012, </w:t>
      </w:r>
    </w:p>
    <w:p w14:paraId="3C8F0E1E" w14:textId="57BD7B30" w:rsidR="006C7CB3" w:rsidRPr="006C7CB3" w:rsidRDefault="006C7CB3" w:rsidP="006C7CB3">
      <w:r>
        <w:t xml:space="preserve">                  </w:t>
      </w:r>
      <w:hyperlink r:id="rId7" w:history="1">
        <w:r w:rsidRPr="00E36F5B">
          <w:rPr>
            <w:rStyle w:val="Hyperlink"/>
          </w:rPr>
          <w:t>http://poetsandquants.com/2012/10/22/worlds-best-b-school-professors-barbara-kahn/</w:t>
        </w:r>
      </w:hyperlink>
      <w:r>
        <w:t xml:space="preserve"> </w:t>
      </w:r>
    </w:p>
    <w:p w14:paraId="33580926" w14:textId="77777777" w:rsidR="00C20C8A" w:rsidRDefault="009C6071" w:rsidP="009C6071">
      <w:r>
        <w:tab/>
        <w:t xml:space="preserve">      </w:t>
      </w:r>
      <w:r w:rsidR="005C309F">
        <w:t>Voted winner of the Wharton “</w:t>
      </w:r>
      <w:r>
        <w:t xml:space="preserve">Iron Prof </w:t>
      </w:r>
      <w:r w:rsidR="005C309F">
        <w:t>“Competition</w:t>
      </w:r>
      <w:r w:rsidR="00C20C8A">
        <w:t xml:space="preserve"> (MBA)</w:t>
      </w:r>
      <w:r>
        <w:t xml:space="preserve">, The Wharton School, </w:t>
      </w:r>
    </w:p>
    <w:p w14:paraId="5216869F" w14:textId="377059CE" w:rsidR="009C6071" w:rsidRDefault="00C20C8A" w:rsidP="009C6071">
      <w:r>
        <w:t xml:space="preserve">                  </w:t>
      </w:r>
      <w:r w:rsidR="009C6071">
        <w:t>2015</w:t>
      </w:r>
    </w:p>
    <w:p w14:paraId="544C99A9" w14:textId="77777777" w:rsidR="00C20C8A" w:rsidRDefault="005C309F" w:rsidP="009C6071">
      <w:r>
        <w:tab/>
        <w:t xml:space="preserve">      Voted winner of the Wharton “Biz Talks Comp</w:t>
      </w:r>
      <w:r w:rsidR="006C7CB3">
        <w:t>etition</w:t>
      </w:r>
      <w:r w:rsidR="00C20C8A">
        <w:t xml:space="preserve"> (UG)</w:t>
      </w:r>
      <w:r w:rsidR="006C7CB3">
        <w:t xml:space="preserve">, The Wharton School, </w:t>
      </w:r>
    </w:p>
    <w:p w14:paraId="19F290A0" w14:textId="08C0B232" w:rsidR="005C309F" w:rsidRPr="009C6071" w:rsidRDefault="00C20C8A" w:rsidP="009C6071">
      <w:r>
        <w:t xml:space="preserve">                  </w:t>
      </w:r>
      <w:r w:rsidR="006C7CB3">
        <w:t>201</w:t>
      </w:r>
      <w:r w:rsidR="005C309F">
        <w:t>5</w:t>
      </w:r>
    </w:p>
    <w:p w14:paraId="43B3FC46" w14:textId="77777777" w:rsidR="00030F73" w:rsidRPr="00030F73" w:rsidRDefault="00030F73" w:rsidP="00030F73">
      <w:r>
        <w:tab/>
        <w:t xml:space="preserve">      </w:t>
      </w:r>
    </w:p>
    <w:p w14:paraId="77B8D5A6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720"/>
        <w:rPr>
          <w:lang w:val="en-US"/>
        </w:rPr>
      </w:pPr>
      <w:r>
        <w:rPr>
          <w:lang w:val="en-US"/>
        </w:rPr>
        <w:t>B.</w:t>
      </w:r>
      <w:r>
        <w:rPr>
          <w:lang w:val="en-US"/>
        </w:rPr>
        <w:tab/>
        <w:t>Professional</w:t>
      </w:r>
    </w:p>
    <w:p w14:paraId="08E93286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080"/>
        <w:rPr>
          <w:lang w:val="en-US"/>
        </w:rPr>
      </w:pPr>
      <w:r>
        <w:rPr>
          <w:lang w:val="en-US"/>
        </w:rPr>
        <w:t>New York Chapter TIMS, "Management Science Student of the Year," 1982</w:t>
      </w:r>
    </w:p>
    <w:p w14:paraId="754403D6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080"/>
        <w:rPr>
          <w:lang w:val="en-US"/>
        </w:rPr>
      </w:pPr>
      <w:r>
        <w:rPr>
          <w:lang w:val="en-US"/>
        </w:rPr>
        <w:t>AMA Doctoral Consortium Fellow, 1983</w:t>
      </w:r>
    </w:p>
    <w:p w14:paraId="4D541BAF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1080"/>
        <w:rPr>
          <w:lang w:val="en-US"/>
        </w:rPr>
      </w:pPr>
      <w:r>
        <w:rPr>
          <w:lang w:val="en-US"/>
        </w:rPr>
        <w:t>Marketing Science Institute Grant, 1990 (with B. Harlam and L. Lodish)</w:t>
      </w:r>
      <w:r w:rsidR="00D87D27">
        <w:rPr>
          <w:lang w:val="en-US"/>
        </w:rPr>
        <w:t>, $5000.</w:t>
      </w:r>
    </w:p>
    <w:p w14:paraId="2EB6D4A1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440" w:hanging="360"/>
        <w:rPr>
          <w:lang w:val="en-US"/>
        </w:rPr>
      </w:pPr>
      <w:r>
        <w:rPr>
          <w:lang w:val="en-US"/>
        </w:rPr>
        <w:t xml:space="preserve">Finalist for the O'Dell Award, 1991: Kahn, </w:t>
      </w:r>
      <w:proofErr w:type="spellStart"/>
      <w:r>
        <w:rPr>
          <w:lang w:val="en-US"/>
        </w:rPr>
        <w:t>Kalwani</w:t>
      </w:r>
      <w:proofErr w:type="spellEnd"/>
      <w:r>
        <w:rPr>
          <w:lang w:val="en-US"/>
        </w:rPr>
        <w:t xml:space="preserve">, and Morrison, </w:t>
      </w:r>
      <w:r>
        <w:rPr>
          <w:i/>
          <w:lang w:val="en-US"/>
        </w:rPr>
        <w:t>Journal of Marketing Research</w:t>
      </w:r>
      <w:r>
        <w:rPr>
          <w:lang w:val="en-US"/>
        </w:rPr>
        <w:t xml:space="preserve"> paper—1986</w:t>
      </w:r>
    </w:p>
    <w:p w14:paraId="3707E5FA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440" w:hanging="360"/>
        <w:rPr>
          <w:lang w:val="en-US"/>
        </w:rPr>
      </w:pPr>
      <w:r>
        <w:rPr>
          <w:lang w:val="en-US"/>
        </w:rPr>
        <w:t xml:space="preserve">First Runner-Up for Best Article Award, </w:t>
      </w:r>
      <w:r>
        <w:rPr>
          <w:i/>
          <w:lang w:val="en-US"/>
        </w:rPr>
        <w:t>Journal of Retailing</w:t>
      </w:r>
      <w:r>
        <w:rPr>
          <w:lang w:val="en-US"/>
        </w:rPr>
        <w:t>, 1991: Kahn and Lehmann, “Modeling Choice among Assortments”</w:t>
      </w:r>
    </w:p>
    <w:p w14:paraId="450E7838" w14:textId="77777777" w:rsidR="00242112" w:rsidRDefault="009F5D44" w:rsidP="00242112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080"/>
        <w:rPr>
          <w:lang w:val="en-US"/>
        </w:rPr>
      </w:pPr>
      <w:r>
        <w:rPr>
          <w:lang w:val="en-US"/>
        </w:rPr>
        <w:t>Consortium Faculty, AMA Consortium, 1992, 1993, 1994, 1995, 1999, 2001</w:t>
      </w:r>
      <w:r w:rsidR="00C70CAD">
        <w:rPr>
          <w:lang w:val="en-US"/>
        </w:rPr>
        <w:t>, 2003</w:t>
      </w:r>
      <w:r w:rsidR="00242112">
        <w:rPr>
          <w:lang w:val="en-US"/>
        </w:rPr>
        <w:t xml:space="preserve">, </w:t>
      </w:r>
    </w:p>
    <w:p w14:paraId="5726D25C" w14:textId="2EA026EA" w:rsidR="009F5D44" w:rsidRDefault="00242112" w:rsidP="00242112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080"/>
        <w:rPr>
          <w:lang w:val="en-US"/>
        </w:rPr>
      </w:pPr>
      <w:r>
        <w:rPr>
          <w:lang w:val="en-US"/>
        </w:rPr>
        <w:tab/>
        <w:t>2006</w:t>
      </w:r>
      <w:r w:rsidR="00DB4D84">
        <w:rPr>
          <w:lang w:val="en-US"/>
        </w:rPr>
        <w:t>, 2007</w:t>
      </w:r>
      <w:r w:rsidR="00E122A8">
        <w:rPr>
          <w:lang w:val="en-US"/>
        </w:rPr>
        <w:t>, 2013</w:t>
      </w:r>
    </w:p>
    <w:p w14:paraId="07610158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Marketing Science Institute Grant, 1995 (with C. Huffman)</w:t>
      </w:r>
      <w:r w:rsidR="00D87D27">
        <w:rPr>
          <w:lang w:val="en-US"/>
        </w:rPr>
        <w:t>, $5000.</w:t>
      </w:r>
    </w:p>
    <w:p w14:paraId="2F7D525B" w14:textId="77777777" w:rsidR="00CE0B55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360" w:hanging="36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John A. Howard Doctoral Dissertation Award (Advisor: Barbara Kahn, </w:t>
      </w:r>
    </w:p>
    <w:p w14:paraId="75CD282D" w14:textId="77777777" w:rsidR="009F5D44" w:rsidRDefault="00CE0B55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360" w:hanging="36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F5D44">
        <w:rPr>
          <w:lang w:val="en-US"/>
        </w:rPr>
        <w:t>Candidate:</w:t>
      </w:r>
      <w:r>
        <w:rPr>
          <w:lang w:val="en-US"/>
        </w:rPr>
        <w:t xml:space="preserve"> </w:t>
      </w:r>
      <w:r w:rsidR="009F5D44">
        <w:rPr>
          <w:lang w:val="en-US"/>
        </w:rPr>
        <w:t>Satya Menon), 1996</w:t>
      </w:r>
    </w:p>
    <w:p w14:paraId="5A8B2C40" w14:textId="77777777" w:rsidR="00CE0B55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360" w:hanging="36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National Science Foundation Grant, Proposal No. #SBR-9730182,”The </w:t>
      </w:r>
    </w:p>
    <w:p w14:paraId="282D6E4A" w14:textId="77777777" w:rsidR="00CE0B55" w:rsidRDefault="00CE0B55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360" w:hanging="36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 w:rsidR="009F5D44">
        <w:rPr>
          <w:lang w:val="en-US"/>
        </w:rPr>
        <w:t>Subjective</w:t>
      </w:r>
      <w:r>
        <w:rPr>
          <w:lang w:val="en-US"/>
        </w:rPr>
        <w:t xml:space="preserve"> </w:t>
      </w:r>
      <w:r w:rsidR="009F5D44">
        <w:rPr>
          <w:lang w:val="en-US"/>
        </w:rPr>
        <w:t xml:space="preserve"> Value</w:t>
      </w:r>
      <w:proofErr w:type="gramEnd"/>
      <w:r w:rsidR="009F5D44">
        <w:rPr>
          <w:lang w:val="en-US"/>
        </w:rPr>
        <w:t xml:space="preserve"> of Information in High-Stakes Domains: An Analysis of </w:t>
      </w:r>
    </w:p>
    <w:p w14:paraId="71ECDAF5" w14:textId="77777777" w:rsidR="00CE0B55" w:rsidRDefault="00CE0B55" w:rsidP="00B76D11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360" w:hanging="36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F5D44">
        <w:rPr>
          <w:lang w:val="en-US"/>
        </w:rPr>
        <w:t xml:space="preserve">Patient Decisions </w:t>
      </w:r>
      <w:r>
        <w:rPr>
          <w:lang w:val="en-US"/>
        </w:rPr>
        <w:t>t</w:t>
      </w:r>
      <w:r w:rsidR="009F5D44">
        <w:rPr>
          <w:lang w:val="en-US"/>
        </w:rPr>
        <w:t xml:space="preserve">o Obtain Diagnostic Testing,” (with M.F. Luce), 1998.  </w:t>
      </w:r>
    </w:p>
    <w:p w14:paraId="2698CD2F" w14:textId="77777777" w:rsidR="00B76D11" w:rsidRDefault="00CE0B55" w:rsidP="00B76D11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360" w:hanging="36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F5D44">
        <w:rPr>
          <w:lang w:val="en-US"/>
        </w:rPr>
        <w:t xml:space="preserve">Renewed, 1999-2001 </w:t>
      </w:r>
    </w:p>
    <w:p w14:paraId="4F04585E" w14:textId="77777777" w:rsidR="009F5D44" w:rsidRDefault="00B76D11" w:rsidP="00B76D11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360" w:hanging="36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CE0B55">
        <w:rPr>
          <w:lang w:val="en-US"/>
        </w:rPr>
        <w:tab/>
      </w:r>
      <w:r w:rsidR="009F5D44">
        <w:rPr>
          <w:lang w:val="en-US"/>
        </w:rPr>
        <w:t>(Total Amount Funded:  $315,000)</w:t>
      </w:r>
    </w:p>
    <w:p w14:paraId="74BEF53F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360" w:hanging="36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Earl </w:t>
      </w:r>
      <w:proofErr w:type="spellStart"/>
      <w:r>
        <w:rPr>
          <w:lang w:val="en-US"/>
        </w:rPr>
        <w:t>Dyess</w:t>
      </w:r>
      <w:proofErr w:type="spellEnd"/>
      <w:r>
        <w:rPr>
          <w:lang w:val="en-US"/>
        </w:rPr>
        <w:t xml:space="preserve"> Lecturer, Texas Christian University, 1998</w:t>
      </w:r>
    </w:p>
    <w:p w14:paraId="5CD36FB1" w14:textId="77777777" w:rsidR="009F5D44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360" w:hanging="36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Nestles’ Lecturer, Lund Institute of Economics, 1999</w:t>
      </w:r>
    </w:p>
    <w:p w14:paraId="3670B23E" w14:textId="77777777" w:rsidR="00CE0B55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36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2000 William R. Davidson Award, for article in the </w:t>
      </w:r>
      <w:r>
        <w:rPr>
          <w:i/>
          <w:iCs/>
          <w:lang w:val="en-US"/>
        </w:rPr>
        <w:t>Journal of Retailing</w:t>
      </w:r>
      <w:r>
        <w:rPr>
          <w:lang w:val="en-US"/>
        </w:rPr>
        <w:t xml:space="preserve">, 1998, </w:t>
      </w:r>
    </w:p>
    <w:p w14:paraId="1C72BF4E" w14:textId="77777777" w:rsidR="00CE0B55" w:rsidRDefault="00CE0B55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36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F5D44">
        <w:rPr>
          <w:lang w:val="en-US"/>
        </w:rPr>
        <w:t xml:space="preserve">Best Contribution to Theory and Practice in Retail Marketing, third prize, </w:t>
      </w:r>
      <w:r>
        <w:rPr>
          <w:lang w:val="en-US"/>
        </w:rPr>
        <w:tab/>
      </w:r>
      <w:r>
        <w:rPr>
          <w:lang w:val="en-US"/>
        </w:rPr>
        <w:tab/>
      </w:r>
    </w:p>
    <w:p w14:paraId="7921D173" w14:textId="77777777" w:rsidR="00CE0B55" w:rsidRDefault="00CE0B55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36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F5D44">
        <w:rPr>
          <w:lang w:val="en-US"/>
        </w:rPr>
        <w:t>Huffman</w:t>
      </w:r>
      <w:r w:rsidR="00C70CAD">
        <w:rPr>
          <w:lang w:val="en-US"/>
        </w:rPr>
        <w:tab/>
      </w:r>
      <w:r>
        <w:rPr>
          <w:lang w:val="en-US"/>
        </w:rPr>
        <w:t>a</w:t>
      </w:r>
      <w:r w:rsidR="00C70CAD">
        <w:rPr>
          <w:lang w:val="en-US"/>
        </w:rPr>
        <w:t xml:space="preserve">nd </w:t>
      </w:r>
      <w:r w:rsidR="009F5D44">
        <w:rPr>
          <w:lang w:val="en-US"/>
        </w:rPr>
        <w:t xml:space="preserve">Kahn, 1998, “Variety for Sale: Mass Customization or Mass </w:t>
      </w:r>
    </w:p>
    <w:p w14:paraId="216D18DF" w14:textId="77777777" w:rsidR="009F5D44" w:rsidRDefault="00CE0B55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36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F5D44">
        <w:rPr>
          <w:lang w:val="en-US"/>
        </w:rPr>
        <w:t>Confusion?”</w:t>
      </w:r>
    </w:p>
    <w:p w14:paraId="715FF2A8" w14:textId="77777777" w:rsidR="00B76D11" w:rsidRDefault="009F5D44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36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SCP-SHETH Dissertation Proposal Competition winner (Advisors: Barbara Kahn </w:t>
      </w:r>
    </w:p>
    <w:p w14:paraId="08ED1A76" w14:textId="77777777" w:rsidR="009F5D44" w:rsidRDefault="00B76D11" w:rsidP="00B76D11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36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a</w:t>
      </w:r>
      <w:r w:rsidR="009F5D44">
        <w:rPr>
          <w:lang w:val="en-US"/>
        </w:rPr>
        <w:t>nd</w:t>
      </w:r>
      <w:proofErr w:type="gramEnd"/>
      <w:r w:rsidR="009F5D44">
        <w:rPr>
          <w:lang w:val="en-US"/>
        </w:rPr>
        <w:t xml:space="preserve"> Mary Frances Luce, Candidate: Elizabeth Miller), 2002</w:t>
      </w:r>
    </w:p>
    <w:p w14:paraId="0B1CC510" w14:textId="77777777" w:rsidR="00C074FF" w:rsidRDefault="00C074FF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36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Marketing Science Institute Grant, 2003 (with K. </w:t>
      </w:r>
      <w:proofErr w:type="spellStart"/>
      <w:r>
        <w:rPr>
          <w:lang w:val="en-US"/>
        </w:rPr>
        <w:t>Grashoff</w:t>
      </w:r>
      <w:proofErr w:type="spellEnd"/>
      <w:r>
        <w:rPr>
          <w:lang w:val="en-US"/>
        </w:rPr>
        <w:t xml:space="preserve"> and M.F. Luce)</w:t>
      </w:r>
      <w:r w:rsidR="00D87D27">
        <w:rPr>
          <w:lang w:val="en-US"/>
        </w:rPr>
        <w:t>, $3200</w:t>
      </w:r>
    </w:p>
    <w:p w14:paraId="69C0A005" w14:textId="77777777" w:rsidR="005864D9" w:rsidRDefault="005864D9" w:rsidP="00D87D27">
      <w:pPr>
        <w:tabs>
          <w:tab w:val="left" w:pos="342"/>
          <w:tab w:val="left" w:pos="741"/>
        </w:tabs>
        <w:ind w:left="1425" w:hanging="342"/>
        <w:rPr>
          <w:rStyle w:val="fldtext1"/>
          <w:sz w:val="24"/>
          <w:szCs w:val="24"/>
        </w:rPr>
      </w:pPr>
      <w:r>
        <w:rPr>
          <w:rStyle w:val="fldtext1"/>
          <w:sz w:val="24"/>
          <w:szCs w:val="24"/>
        </w:rPr>
        <w:t xml:space="preserve">Wharton-SMU Research Center Grant (with S. </w:t>
      </w:r>
      <w:proofErr w:type="spellStart"/>
      <w:r>
        <w:rPr>
          <w:rStyle w:val="fldtext1"/>
          <w:sz w:val="24"/>
          <w:szCs w:val="24"/>
        </w:rPr>
        <w:t>RAmaswami</w:t>
      </w:r>
      <w:proofErr w:type="spellEnd"/>
      <w:r>
        <w:rPr>
          <w:rStyle w:val="fldtext1"/>
          <w:sz w:val="24"/>
          <w:szCs w:val="24"/>
        </w:rPr>
        <w:t>) “</w:t>
      </w:r>
      <w:r>
        <w:t>Retail and Internet Assortment Variety Issues,” $33,500.</w:t>
      </w:r>
      <w:r w:rsidR="000A6508">
        <w:t xml:space="preserve"> (2002)</w:t>
      </w:r>
    </w:p>
    <w:p w14:paraId="1DC7DC46" w14:textId="77777777" w:rsidR="00D87D27" w:rsidRDefault="00D87D27" w:rsidP="00D87D27">
      <w:pPr>
        <w:tabs>
          <w:tab w:val="left" w:pos="342"/>
          <w:tab w:val="left" w:pos="741"/>
        </w:tabs>
        <w:ind w:left="1425" w:hanging="342"/>
        <w:rPr>
          <w:rStyle w:val="fldtext1"/>
          <w:sz w:val="24"/>
          <w:szCs w:val="24"/>
        </w:rPr>
      </w:pPr>
      <w:r w:rsidRPr="00D87D27">
        <w:rPr>
          <w:rStyle w:val="fldtext1"/>
          <w:sz w:val="24"/>
          <w:szCs w:val="24"/>
        </w:rPr>
        <w:t xml:space="preserve">Wharton-SMU Research Center Grant (with </w:t>
      </w:r>
      <w:r>
        <w:rPr>
          <w:rStyle w:val="fldtext1"/>
          <w:sz w:val="24"/>
          <w:szCs w:val="24"/>
        </w:rPr>
        <w:t>M. F. Luce</w:t>
      </w:r>
      <w:r w:rsidRPr="00D87D27">
        <w:rPr>
          <w:rStyle w:val="fldtext1"/>
          <w:sz w:val="24"/>
          <w:szCs w:val="24"/>
        </w:rPr>
        <w:t xml:space="preserve"> and </w:t>
      </w:r>
      <w:proofErr w:type="spellStart"/>
      <w:r w:rsidRPr="00D87D27">
        <w:rPr>
          <w:rStyle w:val="fldtext1"/>
          <w:sz w:val="24"/>
          <w:szCs w:val="24"/>
        </w:rPr>
        <w:t>S</w:t>
      </w:r>
      <w:r>
        <w:rPr>
          <w:rStyle w:val="fldtext1"/>
          <w:sz w:val="24"/>
          <w:szCs w:val="24"/>
        </w:rPr>
        <w:t>.</w:t>
      </w:r>
      <w:r w:rsidRPr="00D87D27">
        <w:rPr>
          <w:rStyle w:val="fldtext1"/>
          <w:sz w:val="24"/>
          <w:szCs w:val="24"/>
        </w:rPr>
        <w:t>Ramaswami</w:t>
      </w:r>
      <w:proofErr w:type="spellEnd"/>
      <w:r w:rsidRPr="00D87D27">
        <w:rPr>
          <w:rStyle w:val="fldtext1"/>
          <w:sz w:val="24"/>
          <w:szCs w:val="24"/>
        </w:rPr>
        <w:t>) “</w:t>
      </w:r>
      <w:r w:rsidRPr="00D87D27">
        <w:rPr>
          <w:noProof/>
          <w:szCs w:val="24"/>
        </w:rPr>
        <w:t>Retail Assortment Variety Issues: Conflict Resolution in Store versus Brand Choic</w:t>
      </w:r>
      <w:r w:rsidRPr="00D87D27">
        <w:rPr>
          <w:i/>
          <w:noProof/>
          <w:szCs w:val="24"/>
        </w:rPr>
        <w:t>e</w:t>
      </w:r>
      <w:r w:rsidRPr="00D87D27">
        <w:rPr>
          <w:snapToGrid w:val="0"/>
          <w:szCs w:val="24"/>
        </w:rPr>
        <w:t>,</w:t>
      </w:r>
      <w:r w:rsidRPr="00D87D27">
        <w:rPr>
          <w:rStyle w:val="fldtext1"/>
          <w:sz w:val="24"/>
          <w:szCs w:val="24"/>
        </w:rPr>
        <w:t>” $</w:t>
      </w:r>
      <w:r w:rsidR="005864D9">
        <w:rPr>
          <w:rStyle w:val="fldtext1"/>
          <w:sz w:val="24"/>
          <w:szCs w:val="24"/>
        </w:rPr>
        <w:t>66</w:t>
      </w:r>
      <w:proofErr w:type="gramStart"/>
      <w:r w:rsidR="005864D9">
        <w:rPr>
          <w:rStyle w:val="fldtext1"/>
          <w:sz w:val="24"/>
          <w:szCs w:val="24"/>
        </w:rPr>
        <w:t>,000</w:t>
      </w:r>
      <w:proofErr w:type="gramEnd"/>
      <w:r w:rsidR="005864D9">
        <w:rPr>
          <w:rStyle w:val="fldtext1"/>
          <w:sz w:val="24"/>
          <w:szCs w:val="24"/>
        </w:rPr>
        <w:t>.</w:t>
      </w:r>
      <w:r w:rsidR="000A6508">
        <w:rPr>
          <w:rStyle w:val="fldtext1"/>
          <w:sz w:val="24"/>
          <w:szCs w:val="24"/>
        </w:rPr>
        <w:t>(2003)</w:t>
      </w:r>
    </w:p>
    <w:p w14:paraId="175A37F5" w14:textId="77777777" w:rsidR="00D87D27" w:rsidRDefault="00D87D27" w:rsidP="00D87D27">
      <w:pPr>
        <w:tabs>
          <w:tab w:val="left" w:pos="342"/>
          <w:tab w:val="left" w:pos="741"/>
        </w:tabs>
        <w:ind w:left="1425" w:hanging="342"/>
        <w:rPr>
          <w:noProof/>
        </w:rPr>
      </w:pPr>
      <w:r>
        <w:rPr>
          <w:rStyle w:val="fldtext1"/>
          <w:sz w:val="24"/>
          <w:szCs w:val="24"/>
        </w:rPr>
        <w:t>Wharton-SMU Research Center Grant (with S. Varghese and M. Lee), “</w:t>
      </w:r>
      <w:r w:rsidRPr="00387799">
        <w:rPr>
          <w:szCs w:val="24"/>
          <w:lang w:val="en-US"/>
        </w:rPr>
        <w:t>Retrospective Preference for Variety:</w:t>
      </w:r>
      <w:r>
        <w:rPr>
          <w:szCs w:val="24"/>
          <w:lang w:val="en-US"/>
        </w:rPr>
        <w:t xml:space="preserve"> </w:t>
      </w:r>
      <w:r w:rsidRPr="00387799">
        <w:rPr>
          <w:szCs w:val="24"/>
          <w:lang w:val="en-US"/>
        </w:rPr>
        <w:t>An Ease of Retrieval Perspective</w:t>
      </w:r>
      <w:r>
        <w:rPr>
          <w:szCs w:val="24"/>
          <w:lang w:val="en-US"/>
        </w:rPr>
        <w:t xml:space="preserve">,” </w:t>
      </w:r>
      <w:r w:rsidRPr="005864D9">
        <w:rPr>
          <w:noProof/>
        </w:rPr>
        <w:t>$38,422.22</w:t>
      </w:r>
      <w:r w:rsidR="005864D9">
        <w:rPr>
          <w:noProof/>
        </w:rPr>
        <w:t>.</w:t>
      </w:r>
      <w:r w:rsidR="000A6508">
        <w:rPr>
          <w:noProof/>
        </w:rPr>
        <w:t xml:space="preserve"> (2004)</w:t>
      </w:r>
    </w:p>
    <w:p w14:paraId="7B217343" w14:textId="77777777" w:rsidR="00D63600" w:rsidRDefault="00D63600" w:rsidP="00D87D27">
      <w:pPr>
        <w:tabs>
          <w:tab w:val="left" w:pos="342"/>
          <w:tab w:val="left" w:pos="741"/>
        </w:tabs>
        <w:ind w:left="1425" w:hanging="342"/>
        <w:rPr>
          <w:noProof/>
        </w:rPr>
      </w:pPr>
      <w:r>
        <w:rPr>
          <w:noProof/>
        </w:rPr>
        <w:t xml:space="preserve">Center  of Excellence in Cancer Communication Research (CECCR), Annenberg School, University of Pennsylvania, $15,000. </w:t>
      </w:r>
    </w:p>
    <w:p w14:paraId="4D4FD98F" w14:textId="77777777" w:rsidR="001E6AA6" w:rsidRDefault="001E6AA6" w:rsidP="00D87D27">
      <w:pPr>
        <w:tabs>
          <w:tab w:val="left" w:pos="342"/>
          <w:tab w:val="left" w:pos="741"/>
        </w:tabs>
        <w:ind w:left="1425" w:hanging="342"/>
        <w:rPr>
          <w:noProof/>
        </w:rPr>
      </w:pPr>
      <w:r>
        <w:rPr>
          <w:noProof/>
        </w:rPr>
        <w:t>Leonard Davis Institute</w:t>
      </w:r>
      <w:r w:rsidR="00C71F6A">
        <w:rPr>
          <w:noProof/>
        </w:rPr>
        <w:t xml:space="preserve"> Pilot Project Grant, $15,000</w:t>
      </w:r>
      <w:r w:rsidR="000A6508">
        <w:rPr>
          <w:noProof/>
        </w:rPr>
        <w:t>, 2005</w:t>
      </w:r>
    </w:p>
    <w:p w14:paraId="0B5A257C" w14:textId="20DABD05" w:rsidR="00A13D2D" w:rsidRDefault="00A13D2D" w:rsidP="00D87D27">
      <w:pPr>
        <w:tabs>
          <w:tab w:val="left" w:pos="342"/>
          <w:tab w:val="left" w:pos="741"/>
        </w:tabs>
        <w:ind w:left="1425" w:hanging="342"/>
        <w:rPr>
          <w:color w:val="000000"/>
        </w:rPr>
      </w:pPr>
      <w:r>
        <w:rPr>
          <w:color w:val="000000"/>
        </w:rPr>
        <w:t xml:space="preserve">2007 Davidson Award for the Best article in </w:t>
      </w:r>
      <w:r w:rsidRPr="003870EC">
        <w:rPr>
          <w:i/>
          <w:color w:val="000000"/>
        </w:rPr>
        <w:t>Journal of Retailing</w:t>
      </w:r>
      <w:r>
        <w:rPr>
          <w:color w:val="000000"/>
        </w:rPr>
        <w:t xml:space="preserve"> 2005 (Volume 81) </w:t>
      </w:r>
      <w:proofErr w:type="gramStart"/>
      <w:r>
        <w:rPr>
          <w:color w:val="000000"/>
        </w:rPr>
        <w:t>for  “</w:t>
      </w:r>
      <w:proofErr w:type="gramEnd"/>
      <w:r>
        <w:rPr>
          <w:color w:val="000000"/>
        </w:rPr>
        <w:t>Perceptions of assortment variety: The effects of congruency between consumers’ internal and ret</w:t>
      </w:r>
      <w:r w:rsidR="00E122A8">
        <w:rPr>
          <w:color w:val="000000"/>
        </w:rPr>
        <w:t xml:space="preserve">ails’ external organization,” </w:t>
      </w:r>
      <w:r>
        <w:rPr>
          <w:color w:val="000000"/>
        </w:rPr>
        <w:t xml:space="preserve"> co-authored with Andrea Morales, Leigh McAlister and Susan M. Broniarczyk.</w:t>
      </w:r>
    </w:p>
    <w:p w14:paraId="1C5CB40E" w14:textId="77777777" w:rsidR="00A13D2D" w:rsidRDefault="003870EC" w:rsidP="00D87D27">
      <w:pPr>
        <w:tabs>
          <w:tab w:val="left" w:pos="342"/>
          <w:tab w:val="left" w:pos="741"/>
        </w:tabs>
        <w:ind w:left="1425" w:hanging="342"/>
        <w:rPr>
          <w:noProof/>
        </w:rPr>
      </w:pPr>
      <w:r w:rsidRPr="003870EC">
        <w:rPr>
          <w:snapToGrid w:val="0"/>
        </w:rPr>
        <w:t>Finalist for Best Article award</w:t>
      </w:r>
      <w:r w:rsidRPr="001D76DE">
        <w:rPr>
          <w:b/>
          <w:snapToGrid w:val="0"/>
        </w:rPr>
        <w:t xml:space="preserve">, </w:t>
      </w:r>
      <w:r w:rsidRPr="001D76DE">
        <w:rPr>
          <w:b/>
          <w:i/>
          <w:snapToGrid w:val="0"/>
        </w:rPr>
        <w:t>Journal of Consumer Research</w:t>
      </w:r>
      <w:r w:rsidRPr="001D76DE">
        <w:rPr>
          <w:b/>
          <w:snapToGrid w:val="0"/>
        </w:rPr>
        <w:t xml:space="preserve">, </w:t>
      </w:r>
      <w:r w:rsidRPr="003870EC">
        <w:rPr>
          <w:snapToGrid w:val="0"/>
        </w:rPr>
        <w:t>2007</w:t>
      </w:r>
      <w:r>
        <w:rPr>
          <w:snapToGrid w:val="0"/>
        </w:rPr>
        <w:t xml:space="preserve">, </w:t>
      </w:r>
      <w:r w:rsidRPr="00C70CAD">
        <w:rPr>
          <w:snapToGrid w:val="0"/>
        </w:rPr>
        <w:t xml:space="preserve">Kahn, B. E. and </w:t>
      </w:r>
      <w:proofErr w:type="spellStart"/>
      <w:r w:rsidRPr="00C70CAD">
        <w:rPr>
          <w:snapToGrid w:val="0"/>
        </w:rPr>
        <w:t>Wansink</w:t>
      </w:r>
      <w:proofErr w:type="spellEnd"/>
      <w:r w:rsidRPr="00C70CAD">
        <w:rPr>
          <w:snapToGrid w:val="0"/>
        </w:rPr>
        <w:t>, B, “Impact of Perceived Variety on Consumption Quantity,”</w:t>
      </w:r>
      <w:r w:rsidRPr="007D4EA9">
        <w:rPr>
          <w:i/>
          <w:snapToGrid w:val="0"/>
        </w:rPr>
        <w:t xml:space="preserve"> Journal of Consumer Research,</w:t>
      </w:r>
      <w:r>
        <w:rPr>
          <w:i/>
          <w:snapToGrid w:val="0"/>
        </w:rPr>
        <w:t xml:space="preserve"> </w:t>
      </w:r>
      <w:r>
        <w:rPr>
          <w:snapToGrid w:val="0"/>
        </w:rPr>
        <w:t>March 2004, Vol 30 (4), 519-534.</w:t>
      </w:r>
    </w:p>
    <w:p w14:paraId="2B7444CB" w14:textId="77777777" w:rsidR="00030F73" w:rsidRDefault="00030F73" w:rsidP="00D87D27">
      <w:pPr>
        <w:tabs>
          <w:tab w:val="left" w:pos="342"/>
          <w:tab w:val="left" w:pos="741"/>
        </w:tabs>
        <w:ind w:left="1425" w:hanging="342"/>
      </w:pPr>
      <w:proofErr w:type="spellStart"/>
      <w:r>
        <w:t>Wroe</w:t>
      </w:r>
      <w:proofErr w:type="spellEnd"/>
      <w:r>
        <w:t xml:space="preserve"> Alderson Speaker, 2008 (at </w:t>
      </w:r>
      <w:proofErr w:type="gramStart"/>
      <w:r>
        <w:t>The</w:t>
      </w:r>
      <w:proofErr w:type="gramEnd"/>
      <w:r>
        <w:t xml:space="preserve"> Wharton School</w:t>
      </w:r>
      <w:r w:rsidR="00984DC6">
        <w:t>, University of Pennsylvania</w:t>
      </w:r>
      <w:r>
        <w:t>)</w:t>
      </w:r>
    </w:p>
    <w:p w14:paraId="029235D9" w14:textId="6B206ECB" w:rsidR="00E122A8" w:rsidRDefault="00E122A8" w:rsidP="00D87D27">
      <w:pPr>
        <w:tabs>
          <w:tab w:val="left" w:pos="342"/>
          <w:tab w:val="left" w:pos="741"/>
        </w:tabs>
        <w:ind w:left="1425" w:hanging="342"/>
      </w:pPr>
      <w:r>
        <w:t>Fellow, Society for Consumer Psychology, February 2016</w:t>
      </w:r>
    </w:p>
    <w:p w14:paraId="3E286ED1" w14:textId="1F256F8C" w:rsidR="00E122A8" w:rsidRDefault="00E122A8" w:rsidP="00D87D27">
      <w:pPr>
        <w:tabs>
          <w:tab w:val="left" w:pos="342"/>
          <w:tab w:val="left" w:pos="741"/>
        </w:tabs>
        <w:ind w:left="1425" w:hanging="342"/>
      </w:pPr>
      <w:r>
        <w:t>Fellow, Association for Consumer Research, October 2016</w:t>
      </w:r>
    </w:p>
    <w:p w14:paraId="71DDD9E5" w14:textId="070011B4" w:rsidR="007566EC" w:rsidRDefault="007566EC" w:rsidP="00D87D27">
      <w:pPr>
        <w:tabs>
          <w:tab w:val="left" w:pos="342"/>
          <w:tab w:val="left" w:pos="741"/>
        </w:tabs>
        <w:ind w:left="1425" w:hanging="342"/>
      </w:pPr>
      <w:r>
        <w:t>Marketing Science Institute Grant (with J. Rifkin and C. Chan)</w:t>
      </w:r>
      <w:r w:rsidR="00C67C62">
        <w:t xml:space="preserve"> $10,000</w:t>
      </w:r>
      <w:r>
        <w:t>, 2016</w:t>
      </w:r>
    </w:p>
    <w:p w14:paraId="267FF311" w14:textId="77777777" w:rsidR="00F96208" w:rsidRDefault="00030F73" w:rsidP="00D87D27">
      <w:pPr>
        <w:tabs>
          <w:tab w:val="left" w:pos="342"/>
          <w:tab w:val="left" w:pos="741"/>
        </w:tabs>
        <w:ind w:left="1425" w:hanging="342"/>
        <w:rPr>
          <w:noProof/>
        </w:rPr>
      </w:pPr>
      <w:r>
        <w:tab/>
      </w:r>
    </w:p>
    <w:p w14:paraId="159CAC6B" w14:textId="77777777" w:rsidR="00F96208" w:rsidRDefault="00F96208" w:rsidP="00F96208">
      <w:pPr>
        <w:numPr>
          <w:ilvl w:val="0"/>
          <w:numId w:val="8"/>
        </w:numPr>
        <w:tabs>
          <w:tab w:val="left" w:pos="342"/>
          <w:tab w:val="left" w:pos="741"/>
        </w:tabs>
        <w:rPr>
          <w:b/>
          <w:noProof/>
        </w:rPr>
      </w:pPr>
      <w:r>
        <w:rPr>
          <w:b/>
          <w:noProof/>
        </w:rPr>
        <w:t>MEDIA COVERAGE</w:t>
      </w:r>
    </w:p>
    <w:p w14:paraId="368F4529" w14:textId="77777777" w:rsidR="00F96208" w:rsidRDefault="00A26ACE" w:rsidP="00F96208">
      <w:pPr>
        <w:tabs>
          <w:tab w:val="left" w:pos="342"/>
          <w:tab w:val="left" w:pos="741"/>
        </w:tabs>
        <w:ind w:left="360"/>
        <w:rPr>
          <w:noProof/>
        </w:rPr>
      </w:pPr>
      <w:r>
        <w:rPr>
          <w:noProof/>
        </w:rPr>
        <w:t xml:space="preserve">Quoted or Research </w:t>
      </w:r>
      <w:r w:rsidR="00F96208">
        <w:rPr>
          <w:noProof/>
        </w:rPr>
        <w:t>Cited</w:t>
      </w:r>
      <w:r w:rsidR="0038794F">
        <w:rPr>
          <w:noProof/>
        </w:rPr>
        <w:t xml:space="preserve"> (a sampling)</w:t>
      </w:r>
      <w:r w:rsidR="00F96208">
        <w:rPr>
          <w:noProof/>
        </w:rPr>
        <w:t>:</w:t>
      </w:r>
    </w:p>
    <w:p w14:paraId="315D09E4" w14:textId="77777777" w:rsidR="007757AA" w:rsidRDefault="007757AA" w:rsidP="00F96208">
      <w:pPr>
        <w:tabs>
          <w:tab w:val="left" w:pos="342"/>
          <w:tab w:val="left" w:pos="741"/>
        </w:tabs>
        <w:ind w:left="360"/>
        <w:rPr>
          <w:noProof/>
        </w:rPr>
      </w:pPr>
    </w:p>
    <w:p w14:paraId="59513B0E" w14:textId="77777777" w:rsidR="00DB4D84" w:rsidRPr="00DB4D84" w:rsidRDefault="00DB4D84" w:rsidP="00F96208">
      <w:pPr>
        <w:tabs>
          <w:tab w:val="left" w:pos="342"/>
          <w:tab w:val="left" w:pos="741"/>
        </w:tabs>
        <w:ind w:left="360"/>
        <w:rPr>
          <w:noProof/>
          <w:u w:val="single"/>
        </w:rPr>
      </w:pPr>
      <w:r>
        <w:rPr>
          <w:noProof/>
          <w:u w:val="single"/>
        </w:rPr>
        <w:t>Wharton</w:t>
      </w:r>
    </w:p>
    <w:p w14:paraId="1C537004" w14:textId="77777777" w:rsidR="00A13D2D" w:rsidRDefault="00F96208" w:rsidP="007757AA">
      <w:pPr>
        <w:tabs>
          <w:tab w:val="left" w:pos="342"/>
          <w:tab w:val="left" w:pos="741"/>
        </w:tabs>
        <w:ind w:left="360"/>
        <w:rPr>
          <w:noProof/>
        </w:rPr>
      </w:pPr>
      <w:r>
        <w:rPr>
          <w:i/>
          <w:noProof/>
        </w:rPr>
        <w:t>Wall Street Journal</w:t>
      </w:r>
      <w:r>
        <w:rPr>
          <w:noProof/>
        </w:rPr>
        <w:t xml:space="preserve"> (8/93), </w:t>
      </w:r>
      <w:r>
        <w:rPr>
          <w:i/>
          <w:noProof/>
        </w:rPr>
        <w:t>WHYY/Radio Times</w:t>
      </w:r>
      <w:r>
        <w:rPr>
          <w:noProof/>
        </w:rPr>
        <w:t xml:space="preserve"> (1997), </w:t>
      </w:r>
      <w:r>
        <w:rPr>
          <w:i/>
          <w:noProof/>
        </w:rPr>
        <w:t>NPR MarketPlace, Forbes</w:t>
      </w:r>
      <w:r w:rsidR="007757AA">
        <w:rPr>
          <w:i/>
          <w:noProof/>
        </w:rPr>
        <w:t xml:space="preserve"> </w:t>
      </w:r>
      <w:r>
        <w:rPr>
          <w:noProof/>
        </w:rPr>
        <w:t xml:space="preserve">(12/2000, </w:t>
      </w:r>
      <w:r w:rsidR="00B7458B">
        <w:rPr>
          <w:noProof/>
        </w:rPr>
        <w:t xml:space="preserve">11/03, </w:t>
      </w:r>
      <w:r>
        <w:rPr>
          <w:noProof/>
        </w:rPr>
        <w:t xml:space="preserve">2/05), </w:t>
      </w:r>
      <w:r w:rsidR="00B7458B">
        <w:rPr>
          <w:noProof/>
        </w:rPr>
        <w:t xml:space="preserve"> </w:t>
      </w:r>
      <w:r w:rsidR="00B7458B">
        <w:rPr>
          <w:i/>
          <w:noProof/>
        </w:rPr>
        <w:t>Fast Company</w:t>
      </w:r>
      <w:r w:rsidR="00B7458B">
        <w:rPr>
          <w:noProof/>
        </w:rPr>
        <w:t xml:space="preserve"> (12/03</w:t>
      </w:r>
      <w:r w:rsidR="00A13D2D">
        <w:rPr>
          <w:noProof/>
        </w:rPr>
        <w:t>, 12/06</w:t>
      </w:r>
      <w:r w:rsidR="00B7458B">
        <w:rPr>
          <w:noProof/>
        </w:rPr>
        <w:t xml:space="preserve">), </w:t>
      </w:r>
      <w:r>
        <w:rPr>
          <w:i/>
          <w:noProof/>
        </w:rPr>
        <w:t>CMO</w:t>
      </w:r>
      <w:r>
        <w:rPr>
          <w:noProof/>
        </w:rPr>
        <w:t xml:space="preserve"> (12/04), </w:t>
      </w:r>
      <w:r>
        <w:rPr>
          <w:i/>
          <w:noProof/>
        </w:rPr>
        <w:t xml:space="preserve">NJ Record </w:t>
      </w:r>
      <w:r>
        <w:rPr>
          <w:noProof/>
        </w:rPr>
        <w:t xml:space="preserve">(12/04), </w:t>
      </w:r>
      <w:r>
        <w:rPr>
          <w:i/>
          <w:noProof/>
        </w:rPr>
        <w:t>Washington Post</w:t>
      </w:r>
      <w:r>
        <w:rPr>
          <w:noProof/>
        </w:rPr>
        <w:t xml:space="preserve"> (12/04, 8/05) </w:t>
      </w:r>
      <w:r>
        <w:rPr>
          <w:i/>
          <w:noProof/>
        </w:rPr>
        <w:t>Financial Times</w:t>
      </w:r>
      <w:r>
        <w:rPr>
          <w:noProof/>
        </w:rPr>
        <w:t xml:space="preserve"> (8/03), </w:t>
      </w:r>
      <w:r>
        <w:rPr>
          <w:i/>
          <w:noProof/>
        </w:rPr>
        <w:t>Nightly Business Report</w:t>
      </w:r>
      <w:r>
        <w:rPr>
          <w:noProof/>
        </w:rPr>
        <w:t xml:space="preserve"> (10/03, 1/04), </w:t>
      </w:r>
      <w:r>
        <w:rPr>
          <w:i/>
          <w:noProof/>
        </w:rPr>
        <w:t>Denver Post</w:t>
      </w:r>
      <w:r>
        <w:rPr>
          <w:noProof/>
        </w:rPr>
        <w:t xml:space="preserve"> (12/03), </w:t>
      </w:r>
      <w:r>
        <w:rPr>
          <w:i/>
          <w:noProof/>
        </w:rPr>
        <w:t>Orlando Sentinel</w:t>
      </w:r>
      <w:r>
        <w:rPr>
          <w:noProof/>
        </w:rPr>
        <w:t xml:space="preserve"> (3/04, 6/05), </w:t>
      </w:r>
      <w:r>
        <w:rPr>
          <w:i/>
          <w:noProof/>
        </w:rPr>
        <w:t>Philadephia Inquirer</w:t>
      </w:r>
      <w:r>
        <w:rPr>
          <w:noProof/>
        </w:rPr>
        <w:t xml:space="preserve"> (5/04, 3/05, 8/05</w:t>
      </w:r>
      <w:r w:rsidR="00EB3402">
        <w:rPr>
          <w:noProof/>
        </w:rPr>
        <w:t>, 3/06</w:t>
      </w:r>
      <w:r>
        <w:rPr>
          <w:noProof/>
        </w:rPr>
        <w:t xml:space="preserve">), </w:t>
      </w:r>
      <w:r w:rsidR="00B7458B">
        <w:rPr>
          <w:noProof/>
        </w:rPr>
        <w:t xml:space="preserve"> </w:t>
      </w:r>
      <w:r w:rsidR="00B7458B">
        <w:rPr>
          <w:i/>
          <w:noProof/>
        </w:rPr>
        <w:t xml:space="preserve">CNN.Money </w:t>
      </w:r>
      <w:r w:rsidR="00B7458B">
        <w:rPr>
          <w:noProof/>
        </w:rPr>
        <w:t xml:space="preserve">(11/04, 1/05), </w:t>
      </w:r>
      <w:r>
        <w:rPr>
          <w:i/>
          <w:noProof/>
        </w:rPr>
        <w:t>AP (</w:t>
      </w:r>
      <w:r>
        <w:rPr>
          <w:noProof/>
        </w:rPr>
        <w:t xml:space="preserve">9/04, 2/05), </w:t>
      </w:r>
      <w:r>
        <w:rPr>
          <w:i/>
          <w:noProof/>
        </w:rPr>
        <w:t>New York Newsday</w:t>
      </w:r>
      <w:r>
        <w:rPr>
          <w:noProof/>
        </w:rPr>
        <w:t xml:space="preserve"> (2/05), </w:t>
      </w:r>
      <w:r>
        <w:rPr>
          <w:i/>
          <w:noProof/>
        </w:rPr>
        <w:t>Fort Worth Star</w:t>
      </w:r>
      <w:r>
        <w:rPr>
          <w:noProof/>
        </w:rPr>
        <w:t xml:space="preserve"> (2/05), </w:t>
      </w:r>
      <w:r>
        <w:rPr>
          <w:i/>
          <w:noProof/>
        </w:rPr>
        <w:t>Seattle Post Intelligencer</w:t>
      </w:r>
      <w:r>
        <w:rPr>
          <w:noProof/>
        </w:rPr>
        <w:t xml:space="preserve"> (2/05), </w:t>
      </w:r>
      <w:r>
        <w:rPr>
          <w:i/>
          <w:noProof/>
        </w:rPr>
        <w:t>Bloomberg New</w:t>
      </w:r>
      <w:r w:rsidR="007757AA">
        <w:rPr>
          <w:i/>
          <w:noProof/>
        </w:rPr>
        <w:t>s</w:t>
      </w:r>
      <w:r>
        <w:rPr>
          <w:noProof/>
        </w:rPr>
        <w:t xml:space="preserve"> (11/04), </w:t>
      </w:r>
      <w:r>
        <w:rPr>
          <w:i/>
          <w:noProof/>
        </w:rPr>
        <w:t>Seattle Times</w:t>
      </w:r>
      <w:r>
        <w:rPr>
          <w:noProof/>
        </w:rPr>
        <w:t xml:space="preserve"> (</w:t>
      </w:r>
      <w:r w:rsidR="006A19AA">
        <w:rPr>
          <w:noProof/>
        </w:rPr>
        <w:t>8</w:t>
      </w:r>
      <w:r>
        <w:rPr>
          <w:noProof/>
        </w:rPr>
        <w:t xml:space="preserve">/05), </w:t>
      </w:r>
      <w:r>
        <w:rPr>
          <w:i/>
          <w:noProof/>
        </w:rPr>
        <w:t>New York Times Magazine</w:t>
      </w:r>
      <w:r>
        <w:rPr>
          <w:noProof/>
        </w:rPr>
        <w:t xml:space="preserve"> (7/05), </w:t>
      </w:r>
      <w:r>
        <w:rPr>
          <w:i/>
          <w:noProof/>
        </w:rPr>
        <w:t>Vancouver Sun</w:t>
      </w:r>
      <w:r>
        <w:rPr>
          <w:noProof/>
        </w:rPr>
        <w:t xml:space="preserve"> (7/05), </w:t>
      </w:r>
      <w:r>
        <w:rPr>
          <w:i/>
          <w:noProof/>
        </w:rPr>
        <w:t xml:space="preserve">Ottawa Citizen </w:t>
      </w:r>
      <w:r w:rsidRPr="00F96208">
        <w:rPr>
          <w:noProof/>
        </w:rPr>
        <w:t>(7/05)</w:t>
      </w:r>
      <w:r>
        <w:rPr>
          <w:i/>
          <w:noProof/>
        </w:rPr>
        <w:t>,</w:t>
      </w:r>
      <w:r w:rsidRPr="00F96208">
        <w:rPr>
          <w:i/>
          <w:noProof/>
        </w:rPr>
        <w:t xml:space="preserve"> Calgary Herald</w:t>
      </w:r>
      <w:r>
        <w:rPr>
          <w:noProof/>
        </w:rPr>
        <w:t xml:space="preserve"> (7/05), </w:t>
      </w:r>
      <w:r>
        <w:rPr>
          <w:i/>
          <w:noProof/>
        </w:rPr>
        <w:t>Economic Times</w:t>
      </w:r>
      <w:r w:rsidR="006A19AA">
        <w:rPr>
          <w:i/>
          <w:noProof/>
        </w:rPr>
        <w:t xml:space="preserve">, India </w:t>
      </w:r>
      <w:r>
        <w:rPr>
          <w:noProof/>
        </w:rPr>
        <w:t xml:space="preserve"> (7/05),</w:t>
      </w:r>
      <w:r w:rsidR="006A19AA">
        <w:rPr>
          <w:noProof/>
        </w:rPr>
        <w:t xml:space="preserve"> </w:t>
      </w:r>
      <w:r w:rsidR="006A19AA">
        <w:rPr>
          <w:i/>
          <w:noProof/>
        </w:rPr>
        <w:t>Toronto Globe</w:t>
      </w:r>
      <w:r w:rsidR="006A19AA">
        <w:rPr>
          <w:noProof/>
        </w:rPr>
        <w:t xml:space="preserve"> (8/05),</w:t>
      </w:r>
      <w:r>
        <w:rPr>
          <w:noProof/>
        </w:rPr>
        <w:t xml:space="preserve"> </w:t>
      </w:r>
      <w:r w:rsidR="00B7458B">
        <w:rPr>
          <w:i/>
          <w:noProof/>
        </w:rPr>
        <w:t>Business Shrink</w:t>
      </w:r>
      <w:r w:rsidR="00B7458B">
        <w:rPr>
          <w:noProof/>
        </w:rPr>
        <w:t xml:space="preserve"> (Sirius Radio) (8/05), </w:t>
      </w:r>
      <w:r w:rsidR="00B7458B">
        <w:rPr>
          <w:i/>
          <w:noProof/>
        </w:rPr>
        <w:t xml:space="preserve">Smart City </w:t>
      </w:r>
      <w:r w:rsidR="00B7458B">
        <w:rPr>
          <w:noProof/>
        </w:rPr>
        <w:t xml:space="preserve">(NPR), 8/05, </w:t>
      </w:r>
      <w:r w:rsidR="007757AA">
        <w:rPr>
          <w:i/>
          <w:noProof/>
        </w:rPr>
        <w:t xml:space="preserve">Business Mexico </w:t>
      </w:r>
      <w:r w:rsidR="007757AA">
        <w:rPr>
          <w:noProof/>
        </w:rPr>
        <w:t>(5/04, 10/05)</w:t>
      </w:r>
      <w:r w:rsidR="006A19AA">
        <w:rPr>
          <w:noProof/>
        </w:rPr>
        <w:t xml:space="preserve">, </w:t>
      </w:r>
      <w:r w:rsidR="006A19AA">
        <w:rPr>
          <w:i/>
          <w:noProof/>
        </w:rPr>
        <w:t>Web India</w:t>
      </w:r>
      <w:r w:rsidR="006A19AA">
        <w:rPr>
          <w:noProof/>
        </w:rPr>
        <w:t xml:space="preserve"> (6/05), </w:t>
      </w:r>
      <w:r w:rsidR="006A19AA">
        <w:rPr>
          <w:i/>
          <w:noProof/>
        </w:rPr>
        <w:t>St. Petersberg Times</w:t>
      </w:r>
      <w:r w:rsidR="006A19AA">
        <w:rPr>
          <w:noProof/>
        </w:rPr>
        <w:t xml:space="preserve"> (8/05)</w:t>
      </w:r>
      <w:r w:rsidR="00E4446D">
        <w:rPr>
          <w:noProof/>
        </w:rPr>
        <w:t xml:space="preserve">, </w:t>
      </w:r>
      <w:r w:rsidR="00B7458B">
        <w:rPr>
          <w:i/>
          <w:noProof/>
        </w:rPr>
        <w:t>US News and World Report</w:t>
      </w:r>
      <w:r w:rsidR="00B7458B">
        <w:rPr>
          <w:noProof/>
        </w:rPr>
        <w:t xml:space="preserve"> (11/05), </w:t>
      </w:r>
      <w:r w:rsidR="00E4446D">
        <w:rPr>
          <w:noProof/>
        </w:rPr>
        <w:t>CNBC (12/05</w:t>
      </w:r>
      <w:r w:rsidR="00A13D2D">
        <w:rPr>
          <w:noProof/>
        </w:rPr>
        <w:t>; 12/06</w:t>
      </w:r>
      <w:r w:rsidR="00E4446D">
        <w:rPr>
          <w:noProof/>
        </w:rPr>
        <w:t>)</w:t>
      </w:r>
      <w:r w:rsidR="00B7458B">
        <w:rPr>
          <w:noProof/>
        </w:rPr>
        <w:t xml:space="preserve">, </w:t>
      </w:r>
      <w:r w:rsidR="00E4446D">
        <w:rPr>
          <w:i/>
          <w:noProof/>
        </w:rPr>
        <w:t>Here &amp; Now</w:t>
      </w:r>
      <w:r w:rsidR="00E4446D">
        <w:rPr>
          <w:noProof/>
        </w:rPr>
        <w:t>, NPR (12/05)</w:t>
      </w:r>
      <w:r w:rsidR="00D21E06">
        <w:rPr>
          <w:noProof/>
        </w:rPr>
        <w:t xml:space="preserve">,  </w:t>
      </w:r>
      <w:r w:rsidR="00D21E06">
        <w:rPr>
          <w:i/>
          <w:noProof/>
        </w:rPr>
        <w:t>Baltimoe Sun</w:t>
      </w:r>
      <w:r w:rsidR="00D21E06">
        <w:rPr>
          <w:noProof/>
        </w:rPr>
        <w:t xml:space="preserve"> (3/06, 5/06), </w:t>
      </w:r>
      <w:r w:rsidR="00242112">
        <w:rPr>
          <w:i/>
          <w:noProof/>
        </w:rPr>
        <w:t>Advertising Age(3/06</w:t>
      </w:r>
      <w:r w:rsidR="00A13D2D">
        <w:rPr>
          <w:i/>
          <w:noProof/>
        </w:rPr>
        <w:t>)</w:t>
      </w:r>
      <w:r w:rsidR="00242112">
        <w:rPr>
          <w:i/>
          <w:noProof/>
        </w:rPr>
        <w:t xml:space="preserve">, Online Business Week </w:t>
      </w:r>
      <w:r w:rsidR="00242112">
        <w:rPr>
          <w:noProof/>
        </w:rPr>
        <w:t>(5/06)</w:t>
      </w:r>
      <w:r w:rsidR="00A13D2D">
        <w:rPr>
          <w:noProof/>
        </w:rPr>
        <w:t xml:space="preserve">, </w:t>
      </w:r>
      <w:r w:rsidR="00A13D2D">
        <w:rPr>
          <w:i/>
          <w:noProof/>
        </w:rPr>
        <w:t>Modern Marvels</w:t>
      </w:r>
      <w:r w:rsidR="00A13D2D">
        <w:rPr>
          <w:noProof/>
        </w:rPr>
        <w:t>, History Channel (11/06).</w:t>
      </w:r>
    </w:p>
    <w:p w14:paraId="47FCFA75" w14:textId="77777777" w:rsidR="0063188F" w:rsidRDefault="0063188F" w:rsidP="007757AA">
      <w:pPr>
        <w:tabs>
          <w:tab w:val="left" w:pos="342"/>
          <w:tab w:val="left" w:pos="741"/>
        </w:tabs>
        <w:ind w:left="360"/>
        <w:rPr>
          <w:noProof/>
        </w:rPr>
      </w:pPr>
    </w:p>
    <w:p w14:paraId="4F212C66" w14:textId="77777777" w:rsidR="00B17201" w:rsidRPr="00B17201" w:rsidRDefault="00B17201" w:rsidP="007757AA">
      <w:pPr>
        <w:tabs>
          <w:tab w:val="left" w:pos="342"/>
          <w:tab w:val="left" w:pos="741"/>
        </w:tabs>
        <w:ind w:left="360"/>
        <w:rPr>
          <w:lang w:val="en-US"/>
        </w:rPr>
      </w:pPr>
      <w:r>
        <w:rPr>
          <w:u w:val="single"/>
          <w:lang w:val="en-US"/>
        </w:rPr>
        <w:t xml:space="preserve">As Director of Baker Retailing Center </w:t>
      </w:r>
      <w:r w:rsidRPr="00B17201">
        <w:rPr>
          <w:lang w:val="en-US"/>
        </w:rPr>
        <w:t>(small sampling)</w:t>
      </w:r>
    </w:p>
    <w:p w14:paraId="46B13359" w14:textId="2D3FB14C" w:rsidR="00DB4D84" w:rsidRDefault="0063188F" w:rsidP="007757AA">
      <w:pPr>
        <w:tabs>
          <w:tab w:val="left" w:pos="342"/>
          <w:tab w:val="left" w:pos="741"/>
        </w:tabs>
        <w:ind w:left="360"/>
        <w:rPr>
          <w:i/>
          <w:lang w:val="en-US"/>
        </w:rPr>
      </w:pPr>
      <w:r>
        <w:rPr>
          <w:i/>
          <w:lang w:val="en-US"/>
        </w:rPr>
        <w:t>Wall Street Journal (2011</w:t>
      </w:r>
      <w:r w:rsidR="00BB484D">
        <w:rPr>
          <w:i/>
          <w:lang w:val="en-US"/>
        </w:rPr>
        <w:t>, 2012</w:t>
      </w:r>
      <w:r w:rsidR="00DD2F4E">
        <w:rPr>
          <w:i/>
          <w:lang w:val="en-US"/>
        </w:rPr>
        <w:t>.2013</w:t>
      </w:r>
      <w:r w:rsidR="009C6071">
        <w:rPr>
          <w:i/>
          <w:lang w:val="en-US"/>
        </w:rPr>
        <w:t>, 2014</w:t>
      </w:r>
      <w:r w:rsidR="00C20C8A">
        <w:rPr>
          <w:i/>
          <w:lang w:val="en-US"/>
        </w:rPr>
        <w:t>, 2015</w:t>
      </w:r>
      <w:r>
        <w:rPr>
          <w:i/>
          <w:lang w:val="en-US"/>
        </w:rPr>
        <w:t>), Women’s Wear Daily (2011</w:t>
      </w:r>
      <w:r w:rsidR="007873C1">
        <w:rPr>
          <w:i/>
          <w:lang w:val="en-US"/>
        </w:rPr>
        <w:t>, 2012</w:t>
      </w:r>
      <w:r w:rsidR="009E0EC2">
        <w:rPr>
          <w:i/>
          <w:lang w:val="en-US"/>
        </w:rPr>
        <w:t>, 2013</w:t>
      </w:r>
      <w:r w:rsidR="004B4985">
        <w:rPr>
          <w:i/>
          <w:lang w:val="en-US"/>
        </w:rPr>
        <w:t>, 2014</w:t>
      </w:r>
      <w:r>
        <w:rPr>
          <w:i/>
          <w:lang w:val="en-US"/>
        </w:rPr>
        <w:t>), NPR (2011</w:t>
      </w:r>
      <w:r w:rsidR="007873C1">
        <w:rPr>
          <w:i/>
          <w:lang w:val="en-US"/>
        </w:rPr>
        <w:t>,2012</w:t>
      </w:r>
      <w:r w:rsidR="00DD2F4E">
        <w:rPr>
          <w:i/>
          <w:lang w:val="en-US"/>
        </w:rPr>
        <w:t>. 2013</w:t>
      </w:r>
      <w:r w:rsidR="004B4985">
        <w:rPr>
          <w:i/>
          <w:lang w:val="en-US"/>
        </w:rPr>
        <w:t>, 2014</w:t>
      </w:r>
      <w:r w:rsidR="009C6071">
        <w:rPr>
          <w:i/>
          <w:lang w:val="en-US"/>
        </w:rPr>
        <w:t>, 2015</w:t>
      </w:r>
      <w:r w:rsidR="000E1480">
        <w:rPr>
          <w:i/>
          <w:lang w:val="en-US"/>
        </w:rPr>
        <w:t>, 2016</w:t>
      </w:r>
      <w:r>
        <w:rPr>
          <w:i/>
          <w:lang w:val="en-US"/>
        </w:rPr>
        <w:t>)</w:t>
      </w:r>
      <w:r w:rsidR="00B8016D">
        <w:rPr>
          <w:i/>
          <w:lang w:val="en-US"/>
        </w:rPr>
        <w:t>, Reuters (2011</w:t>
      </w:r>
      <w:r w:rsidR="007873C1">
        <w:rPr>
          <w:i/>
          <w:lang w:val="en-US"/>
        </w:rPr>
        <w:t>,2012</w:t>
      </w:r>
      <w:r w:rsidR="009E0EC2">
        <w:rPr>
          <w:i/>
          <w:lang w:val="en-US"/>
        </w:rPr>
        <w:t>, 2013</w:t>
      </w:r>
      <w:r w:rsidR="00B8016D">
        <w:rPr>
          <w:i/>
          <w:lang w:val="en-US"/>
        </w:rPr>
        <w:t>), Time Magazine (2011), Financial Times (2011</w:t>
      </w:r>
      <w:r w:rsidR="00C1784C">
        <w:rPr>
          <w:i/>
          <w:lang w:val="en-US"/>
        </w:rPr>
        <w:t>, 2012</w:t>
      </w:r>
      <w:r w:rsidR="00B8016D">
        <w:rPr>
          <w:i/>
          <w:lang w:val="en-US"/>
        </w:rPr>
        <w:t>), CNBC (2011</w:t>
      </w:r>
      <w:r w:rsidR="00C1784C">
        <w:rPr>
          <w:i/>
          <w:lang w:val="en-US"/>
        </w:rPr>
        <w:t>, 2012</w:t>
      </w:r>
      <w:r w:rsidR="004B4985">
        <w:rPr>
          <w:i/>
          <w:lang w:val="en-US"/>
        </w:rPr>
        <w:t>, 2013</w:t>
      </w:r>
      <w:r w:rsidR="009C6071">
        <w:rPr>
          <w:i/>
          <w:lang w:val="en-US"/>
        </w:rPr>
        <w:t>, 2014</w:t>
      </w:r>
      <w:r w:rsidR="00B8016D">
        <w:rPr>
          <w:i/>
          <w:lang w:val="en-US"/>
        </w:rPr>
        <w:t>), Stores (2011), W</w:t>
      </w:r>
      <w:r w:rsidR="007873C1">
        <w:rPr>
          <w:i/>
          <w:lang w:val="en-US"/>
        </w:rPr>
        <w:t>CBS (2011), Philadelphia Inquir</w:t>
      </w:r>
      <w:r w:rsidR="00C1784C">
        <w:rPr>
          <w:i/>
          <w:lang w:val="en-US"/>
        </w:rPr>
        <w:t>er (2011</w:t>
      </w:r>
      <w:r w:rsidR="009E0EC2">
        <w:rPr>
          <w:i/>
          <w:lang w:val="en-US"/>
        </w:rPr>
        <w:t>, 2013</w:t>
      </w:r>
      <w:r w:rsidR="004B4985">
        <w:rPr>
          <w:i/>
          <w:lang w:val="en-US"/>
        </w:rPr>
        <w:t>, 2014</w:t>
      </w:r>
      <w:r w:rsidR="000E1480">
        <w:rPr>
          <w:i/>
          <w:lang w:val="en-US"/>
        </w:rPr>
        <w:t>, 2015, 2016</w:t>
      </w:r>
      <w:r w:rsidR="00C1784C">
        <w:rPr>
          <w:i/>
          <w:lang w:val="en-US"/>
        </w:rPr>
        <w:t>), INC (2011),</w:t>
      </w:r>
      <w:r w:rsidR="00DD2F4E">
        <w:rPr>
          <w:i/>
          <w:lang w:val="en-US"/>
        </w:rPr>
        <w:t xml:space="preserve"> Bloomberg Business Week (2012), New York Times (2012</w:t>
      </w:r>
      <w:r w:rsidR="00AF2794">
        <w:rPr>
          <w:i/>
          <w:lang w:val="en-US"/>
        </w:rPr>
        <w:t>, 2013</w:t>
      </w:r>
      <w:r w:rsidR="00FB4638">
        <w:rPr>
          <w:i/>
          <w:lang w:val="en-US"/>
        </w:rPr>
        <w:t>, 2014</w:t>
      </w:r>
      <w:r w:rsidR="00DD2F4E">
        <w:rPr>
          <w:i/>
          <w:lang w:val="en-US"/>
        </w:rPr>
        <w:t>)</w:t>
      </w:r>
      <w:r w:rsidR="00AF2794">
        <w:rPr>
          <w:i/>
          <w:lang w:val="en-US"/>
        </w:rPr>
        <w:t>, Market</w:t>
      </w:r>
      <w:r w:rsidR="0083327D">
        <w:rPr>
          <w:i/>
          <w:lang w:val="en-US"/>
        </w:rPr>
        <w:t>place (2012-2017</w:t>
      </w:r>
      <w:r w:rsidR="00AF2794">
        <w:rPr>
          <w:i/>
          <w:lang w:val="en-US"/>
        </w:rPr>
        <w:t>, 2013</w:t>
      </w:r>
      <w:r w:rsidR="004B4985">
        <w:rPr>
          <w:i/>
          <w:lang w:val="en-US"/>
        </w:rPr>
        <w:t>, 2014</w:t>
      </w:r>
      <w:r w:rsidR="009C6071">
        <w:rPr>
          <w:i/>
          <w:lang w:val="en-US"/>
        </w:rPr>
        <w:t>, 2015</w:t>
      </w:r>
      <w:r w:rsidR="000E1480">
        <w:rPr>
          <w:i/>
          <w:lang w:val="en-US"/>
        </w:rPr>
        <w:t>, 2016</w:t>
      </w:r>
      <w:r w:rsidR="0083327D">
        <w:rPr>
          <w:i/>
          <w:lang w:val="en-US"/>
        </w:rPr>
        <w:t>, 2017</w:t>
      </w:r>
      <w:r w:rsidR="00AF2794">
        <w:rPr>
          <w:i/>
          <w:lang w:val="en-US"/>
        </w:rPr>
        <w:t>)</w:t>
      </w:r>
    </w:p>
    <w:p w14:paraId="170BC58F" w14:textId="77777777" w:rsidR="0063188F" w:rsidRPr="0063188F" w:rsidRDefault="0063188F" w:rsidP="007757AA">
      <w:pPr>
        <w:tabs>
          <w:tab w:val="left" w:pos="342"/>
          <w:tab w:val="left" w:pos="741"/>
        </w:tabs>
        <w:ind w:left="360"/>
        <w:rPr>
          <w:i/>
          <w:lang w:val="en-US"/>
        </w:rPr>
      </w:pPr>
    </w:p>
    <w:p w14:paraId="39A6CBD4" w14:textId="77777777" w:rsidR="00DB4D84" w:rsidRPr="0059523E" w:rsidRDefault="00DB4D84" w:rsidP="007757AA">
      <w:pPr>
        <w:tabs>
          <w:tab w:val="left" w:pos="342"/>
          <w:tab w:val="left" w:pos="741"/>
        </w:tabs>
        <w:ind w:left="360"/>
        <w:rPr>
          <w:lang w:val="en-US"/>
        </w:rPr>
      </w:pPr>
      <w:r>
        <w:rPr>
          <w:u w:val="single"/>
          <w:lang w:val="en-US"/>
        </w:rPr>
        <w:t>University of Miami</w:t>
      </w:r>
      <w:r w:rsidR="0059523E">
        <w:rPr>
          <w:u w:val="single"/>
          <w:lang w:val="en-US"/>
        </w:rPr>
        <w:t xml:space="preserve"> </w:t>
      </w:r>
      <w:r w:rsidR="0059523E">
        <w:rPr>
          <w:lang w:val="en-US"/>
        </w:rPr>
        <w:t>(small sampling)</w:t>
      </w:r>
    </w:p>
    <w:p w14:paraId="4EE6456D" w14:textId="77777777" w:rsidR="00DB4D84" w:rsidRPr="00DB3516" w:rsidRDefault="00DB4D84" w:rsidP="007757AA">
      <w:pPr>
        <w:tabs>
          <w:tab w:val="left" w:pos="342"/>
          <w:tab w:val="left" w:pos="741"/>
        </w:tabs>
        <w:ind w:left="360"/>
        <w:rPr>
          <w:lang w:val="en-US"/>
        </w:rPr>
      </w:pPr>
      <w:r>
        <w:rPr>
          <w:i/>
          <w:lang w:val="en-US"/>
        </w:rPr>
        <w:t>Mi</w:t>
      </w:r>
      <w:r w:rsidR="00A0021D">
        <w:rPr>
          <w:i/>
          <w:lang w:val="en-US"/>
        </w:rPr>
        <w:t>ami Herald (9/07; 10/</w:t>
      </w:r>
      <w:r>
        <w:rPr>
          <w:i/>
          <w:lang w:val="en-US"/>
        </w:rPr>
        <w:t>07</w:t>
      </w:r>
      <w:r w:rsidR="008F38BF">
        <w:rPr>
          <w:i/>
          <w:lang w:val="en-US"/>
        </w:rPr>
        <w:t xml:space="preserve">, </w:t>
      </w:r>
      <w:r w:rsidR="00A0021D">
        <w:rPr>
          <w:i/>
          <w:lang w:val="en-US"/>
        </w:rPr>
        <w:t>9/</w:t>
      </w:r>
      <w:r w:rsidR="008F38BF">
        <w:rPr>
          <w:i/>
          <w:lang w:val="en-US"/>
        </w:rPr>
        <w:t xml:space="preserve">08, </w:t>
      </w:r>
      <w:r w:rsidR="00A0021D">
        <w:rPr>
          <w:i/>
          <w:lang w:val="en-US"/>
        </w:rPr>
        <w:t>,11/08,1/09, 2/</w:t>
      </w:r>
      <w:r w:rsidR="000B236A">
        <w:rPr>
          <w:i/>
          <w:lang w:val="en-US"/>
        </w:rPr>
        <w:t>0</w:t>
      </w:r>
      <w:r w:rsidR="00A0021D">
        <w:rPr>
          <w:i/>
          <w:lang w:val="en-US"/>
        </w:rPr>
        <w:t>9</w:t>
      </w:r>
      <w:r w:rsidR="008F38BF">
        <w:rPr>
          <w:i/>
          <w:lang w:val="en-US"/>
        </w:rPr>
        <w:t>,</w:t>
      </w:r>
      <w:r w:rsidR="00A0021D">
        <w:rPr>
          <w:i/>
          <w:lang w:val="en-US"/>
        </w:rPr>
        <w:t>3/</w:t>
      </w:r>
      <w:r w:rsidR="008F38BF">
        <w:rPr>
          <w:i/>
          <w:lang w:val="en-US"/>
        </w:rPr>
        <w:t xml:space="preserve">09, </w:t>
      </w:r>
      <w:r w:rsidR="00A0021D">
        <w:rPr>
          <w:i/>
          <w:lang w:val="en-US"/>
        </w:rPr>
        <w:t>4/</w:t>
      </w:r>
      <w:r w:rsidR="008F38BF">
        <w:rPr>
          <w:i/>
          <w:lang w:val="en-US"/>
        </w:rPr>
        <w:t>09,</w:t>
      </w:r>
      <w:r w:rsidR="00A0021D">
        <w:rPr>
          <w:i/>
          <w:lang w:val="en-US"/>
        </w:rPr>
        <w:t>7</w:t>
      </w:r>
      <w:r w:rsidR="00ED30B1">
        <w:rPr>
          <w:i/>
          <w:lang w:val="en-US"/>
        </w:rPr>
        <w:t>/</w:t>
      </w:r>
      <w:r w:rsidR="00A0021D">
        <w:rPr>
          <w:i/>
          <w:lang w:val="en-US"/>
        </w:rPr>
        <w:t>0</w:t>
      </w:r>
      <w:r w:rsidR="000B236A">
        <w:rPr>
          <w:i/>
          <w:lang w:val="en-US"/>
        </w:rPr>
        <w:t>9</w:t>
      </w:r>
      <w:r w:rsidR="00F52197">
        <w:rPr>
          <w:i/>
          <w:lang w:val="en-US"/>
        </w:rPr>
        <w:t xml:space="preserve">, </w:t>
      </w:r>
      <w:r w:rsidR="00E961B4">
        <w:rPr>
          <w:i/>
          <w:lang w:val="en-US"/>
        </w:rPr>
        <w:t>11/09, 1/10, 2/10</w:t>
      </w:r>
      <w:r w:rsidR="00DB3516">
        <w:rPr>
          <w:i/>
          <w:lang w:val="en-US"/>
        </w:rPr>
        <w:t>, 1/11</w:t>
      </w:r>
      <w:r>
        <w:rPr>
          <w:i/>
          <w:lang w:val="en-US"/>
        </w:rPr>
        <w:t>)</w:t>
      </w:r>
      <w:r w:rsidR="00E961B4">
        <w:rPr>
          <w:i/>
          <w:lang w:val="en-US"/>
        </w:rPr>
        <w:t xml:space="preserve"> </w:t>
      </w:r>
      <w:r>
        <w:rPr>
          <w:i/>
          <w:lang w:val="en-US"/>
        </w:rPr>
        <w:t>,</w:t>
      </w:r>
      <w:r w:rsidR="001101E7">
        <w:rPr>
          <w:i/>
          <w:lang w:val="en-US"/>
        </w:rPr>
        <w:t>World</w:t>
      </w:r>
      <w:r w:rsidR="00FB2D0B">
        <w:rPr>
          <w:i/>
          <w:lang w:val="en-US"/>
        </w:rPr>
        <w:t xml:space="preserve"> </w:t>
      </w:r>
      <w:r w:rsidR="001101E7">
        <w:rPr>
          <w:i/>
          <w:lang w:val="en-US"/>
        </w:rPr>
        <w:t>City Business Magazine</w:t>
      </w:r>
      <w:r w:rsidR="00A0021D">
        <w:rPr>
          <w:lang w:val="en-US"/>
        </w:rPr>
        <w:t xml:space="preserve"> (</w:t>
      </w:r>
      <w:r w:rsidR="001101E7">
        <w:rPr>
          <w:lang w:val="en-US"/>
        </w:rPr>
        <w:t xml:space="preserve">07), </w:t>
      </w:r>
      <w:r w:rsidR="001101E7">
        <w:rPr>
          <w:i/>
          <w:lang w:val="en-US"/>
        </w:rPr>
        <w:t>Miami Today</w:t>
      </w:r>
      <w:r w:rsidR="00A0021D">
        <w:rPr>
          <w:lang w:val="en-US"/>
        </w:rPr>
        <w:t xml:space="preserve"> (6/</w:t>
      </w:r>
      <w:r w:rsidR="001101E7">
        <w:rPr>
          <w:lang w:val="en-US"/>
        </w:rPr>
        <w:t xml:space="preserve">07), </w:t>
      </w:r>
      <w:r w:rsidR="00A0021D">
        <w:rPr>
          <w:i/>
          <w:lang w:val="en-US"/>
        </w:rPr>
        <w:t>South Florida CEO (7/07; 9/</w:t>
      </w:r>
      <w:r w:rsidR="001101E7">
        <w:rPr>
          <w:i/>
          <w:lang w:val="en-US"/>
        </w:rPr>
        <w:t xml:space="preserve">07),Hispanic Business </w:t>
      </w:r>
      <w:r w:rsidR="00A0021D">
        <w:rPr>
          <w:lang w:val="en-US"/>
        </w:rPr>
        <w:t>(9/</w:t>
      </w:r>
      <w:r w:rsidR="003870EC">
        <w:rPr>
          <w:lang w:val="en-US"/>
        </w:rPr>
        <w:t xml:space="preserve">07), </w:t>
      </w:r>
      <w:r w:rsidR="003870EC">
        <w:rPr>
          <w:i/>
          <w:lang w:val="en-US"/>
        </w:rPr>
        <w:t>Chicago Tribune</w:t>
      </w:r>
      <w:r w:rsidR="00A0021D">
        <w:rPr>
          <w:lang w:val="en-US"/>
        </w:rPr>
        <w:t xml:space="preserve"> (12/</w:t>
      </w:r>
      <w:r w:rsidR="003870EC">
        <w:rPr>
          <w:lang w:val="en-US"/>
        </w:rPr>
        <w:t>07)</w:t>
      </w:r>
      <w:r w:rsidR="00030F73">
        <w:rPr>
          <w:lang w:val="en-US"/>
        </w:rPr>
        <w:t xml:space="preserve">, </w:t>
      </w:r>
      <w:r w:rsidR="00030F73" w:rsidRPr="008F38BF">
        <w:rPr>
          <w:i/>
          <w:lang w:val="en-US"/>
        </w:rPr>
        <w:t>BusinessWeek.com</w:t>
      </w:r>
      <w:r w:rsidR="00A0021D">
        <w:rPr>
          <w:lang w:val="en-US"/>
        </w:rPr>
        <w:t xml:space="preserve"> (4/</w:t>
      </w:r>
      <w:r w:rsidR="00030F73">
        <w:rPr>
          <w:lang w:val="en-US"/>
        </w:rPr>
        <w:t>08</w:t>
      </w:r>
      <w:r w:rsidR="00A0021D">
        <w:rPr>
          <w:lang w:val="en-US"/>
        </w:rPr>
        <w:t>, 2/</w:t>
      </w:r>
      <w:r w:rsidR="000B236A">
        <w:rPr>
          <w:lang w:val="en-US"/>
        </w:rPr>
        <w:t>09</w:t>
      </w:r>
      <w:r w:rsidR="00030F73">
        <w:rPr>
          <w:lang w:val="en-US"/>
        </w:rPr>
        <w:t xml:space="preserve">), WOR radio (NYC), 3/08, </w:t>
      </w:r>
      <w:r w:rsidR="00030F73" w:rsidRPr="00030F73">
        <w:rPr>
          <w:i/>
          <w:lang w:val="en-US"/>
        </w:rPr>
        <w:t>Times of India</w:t>
      </w:r>
      <w:r w:rsidR="00A0021D">
        <w:rPr>
          <w:lang w:val="en-US"/>
        </w:rPr>
        <w:t xml:space="preserve"> (1/</w:t>
      </w:r>
      <w:r w:rsidR="00030F73">
        <w:rPr>
          <w:lang w:val="en-US"/>
        </w:rPr>
        <w:t>08)</w:t>
      </w:r>
      <w:r w:rsidR="000B236A">
        <w:rPr>
          <w:lang w:val="en-US"/>
        </w:rPr>
        <w:t xml:space="preserve">, </w:t>
      </w:r>
      <w:r w:rsidR="008F38BF">
        <w:rPr>
          <w:i/>
          <w:lang w:val="en-US"/>
        </w:rPr>
        <w:t xml:space="preserve">Investor Business </w:t>
      </w:r>
      <w:r w:rsidR="008F38BF" w:rsidRPr="008F38BF">
        <w:rPr>
          <w:lang w:val="en-US"/>
        </w:rPr>
        <w:t>Daily</w:t>
      </w:r>
      <w:r w:rsidR="00A0021D">
        <w:rPr>
          <w:lang w:val="en-US"/>
        </w:rPr>
        <w:t xml:space="preserve"> (5/</w:t>
      </w:r>
      <w:r w:rsidR="008F38BF">
        <w:rPr>
          <w:lang w:val="en-US"/>
        </w:rPr>
        <w:t xml:space="preserve">08), </w:t>
      </w:r>
      <w:r w:rsidR="000B236A" w:rsidRPr="008F38BF">
        <w:rPr>
          <w:lang w:val="en-US"/>
        </w:rPr>
        <w:t>South</w:t>
      </w:r>
      <w:r w:rsidR="000B236A">
        <w:rPr>
          <w:i/>
          <w:lang w:val="en-US"/>
        </w:rPr>
        <w:t xml:space="preserve"> Florida Business Journal</w:t>
      </w:r>
      <w:r w:rsidR="00A0021D">
        <w:rPr>
          <w:lang w:val="en-US"/>
        </w:rPr>
        <w:t xml:space="preserve"> (3/</w:t>
      </w:r>
      <w:r w:rsidR="000B236A">
        <w:rPr>
          <w:lang w:val="en-US"/>
        </w:rPr>
        <w:t>09</w:t>
      </w:r>
      <w:r w:rsidR="008F38BF">
        <w:rPr>
          <w:lang w:val="en-US"/>
        </w:rPr>
        <w:t>,</w:t>
      </w:r>
      <w:r w:rsidR="00A0021D">
        <w:rPr>
          <w:lang w:val="en-US"/>
        </w:rPr>
        <w:t>5/09, 7/</w:t>
      </w:r>
      <w:r w:rsidR="008F38BF">
        <w:rPr>
          <w:lang w:val="en-US"/>
        </w:rPr>
        <w:t>09</w:t>
      </w:r>
      <w:r w:rsidR="000B236A">
        <w:rPr>
          <w:lang w:val="en-US"/>
        </w:rPr>
        <w:t xml:space="preserve">), </w:t>
      </w:r>
      <w:r w:rsidR="000B236A">
        <w:rPr>
          <w:i/>
          <w:lang w:val="en-US"/>
        </w:rPr>
        <w:t>World City</w:t>
      </w:r>
      <w:r w:rsidR="00A0021D">
        <w:rPr>
          <w:lang w:val="en-US"/>
        </w:rPr>
        <w:t xml:space="preserve"> (2/</w:t>
      </w:r>
      <w:r w:rsidR="000B236A">
        <w:rPr>
          <w:lang w:val="en-US"/>
        </w:rPr>
        <w:t xml:space="preserve">09), </w:t>
      </w:r>
      <w:r w:rsidR="000B236A" w:rsidRPr="000B236A">
        <w:rPr>
          <w:i/>
        </w:rPr>
        <w:t>El Nuevo Herald</w:t>
      </w:r>
      <w:r w:rsidR="00A0021D">
        <w:t>(3/</w:t>
      </w:r>
      <w:r w:rsidR="000B236A">
        <w:t>08</w:t>
      </w:r>
      <w:r w:rsidR="00A0021D">
        <w:t>, 1/</w:t>
      </w:r>
      <w:r w:rsidR="008B66F8">
        <w:t>09</w:t>
      </w:r>
      <w:r w:rsidR="00A0021D">
        <w:t>, 4/</w:t>
      </w:r>
      <w:r w:rsidR="008F38BF">
        <w:t>09</w:t>
      </w:r>
      <w:r w:rsidR="00DA1C5B">
        <w:t>, 9/09</w:t>
      </w:r>
      <w:r w:rsidR="00DB3516">
        <w:t>,1/11</w:t>
      </w:r>
      <w:r w:rsidR="000B236A">
        <w:t xml:space="preserve">), </w:t>
      </w:r>
      <w:r w:rsidR="008F38BF">
        <w:rPr>
          <w:i/>
        </w:rPr>
        <w:t xml:space="preserve">New York Times </w:t>
      </w:r>
      <w:r w:rsidR="008F38BF">
        <w:t xml:space="preserve">(8/17/09), </w:t>
      </w:r>
      <w:r w:rsidR="008F38BF">
        <w:rPr>
          <w:i/>
        </w:rPr>
        <w:t xml:space="preserve">Smart Business Magazine </w:t>
      </w:r>
      <w:r w:rsidR="00A0021D">
        <w:t>(7/</w:t>
      </w:r>
      <w:r w:rsidR="008F38BF">
        <w:t xml:space="preserve">09), </w:t>
      </w:r>
      <w:r w:rsidR="008F38BF">
        <w:rPr>
          <w:i/>
        </w:rPr>
        <w:t>Nightly Business Report (PBS)</w:t>
      </w:r>
      <w:r w:rsidR="00A0021D">
        <w:t>(</w:t>
      </w:r>
      <w:r w:rsidR="00DB3516">
        <w:t>6/</w:t>
      </w:r>
      <w:r w:rsidR="008F38BF">
        <w:t>09</w:t>
      </w:r>
      <w:r w:rsidR="00DB3516">
        <w:t>, 10/09, 8/09. 12/09</w:t>
      </w:r>
      <w:r w:rsidR="008F38BF">
        <w:t xml:space="preserve">), </w:t>
      </w:r>
      <w:r w:rsidR="008F38BF">
        <w:rPr>
          <w:i/>
        </w:rPr>
        <w:t>Christian Science Monitor (</w:t>
      </w:r>
      <w:r w:rsidR="00A0021D">
        <w:t xml:space="preserve">June </w:t>
      </w:r>
      <w:r w:rsidR="008F38BF">
        <w:t xml:space="preserve">09),  </w:t>
      </w:r>
      <w:r w:rsidR="008F38BF">
        <w:rPr>
          <w:i/>
        </w:rPr>
        <w:t xml:space="preserve">Philadelphia Inquirer </w:t>
      </w:r>
      <w:r w:rsidR="00A0021D">
        <w:t xml:space="preserve">(May </w:t>
      </w:r>
      <w:r w:rsidR="008F38BF">
        <w:t>09)</w:t>
      </w:r>
      <w:r w:rsidR="00DB3516">
        <w:t xml:space="preserve">, </w:t>
      </w:r>
      <w:r w:rsidR="00DB3516">
        <w:rPr>
          <w:i/>
        </w:rPr>
        <w:t xml:space="preserve">Ocean Drive I(11/10), </w:t>
      </w:r>
      <w:proofErr w:type="spellStart"/>
      <w:r w:rsidR="00DB3516" w:rsidRPr="00DB3516">
        <w:rPr>
          <w:i/>
        </w:rPr>
        <w:t>AmericaEconomia</w:t>
      </w:r>
      <w:proofErr w:type="spellEnd"/>
      <w:r w:rsidR="00DB3516">
        <w:t>(10/10),</w:t>
      </w:r>
      <w:proofErr w:type="spellStart"/>
      <w:r w:rsidR="00DB3516">
        <w:rPr>
          <w:i/>
        </w:rPr>
        <w:t>Poder</w:t>
      </w:r>
      <w:proofErr w:type="spellEnd"/>
      <w:r w:rsidR="00DB3516">
        <w:rPr>
          <w:i/>
        </w:rPr>
        <w:t xml:space="preserve"> </w:t>
      </w:r>
      <w:r w:rsidR="00DB3516">
        <w:t xml:space="preserve">(10/10, 8/10, 2/10, 9/09), NBC </w:t>
      </w:r>
      <w:r w:rsidR="00DB3516">
        <w:rPr>
          <w:i/>
        </w:rPr>
        <w:t>Today Show</w:t>
      </w:r>
      <w:r w:rsidR="00DB3516">
        <w:t xml:space="preserve"> (July 8, 2010)</w:t>
      </w:r>
    </w:p>
    <w:p w14:paraId="504AF76A" w14:textId="77777777" w:rsidR="00B069D1" w:rsidRDefault="00B069D1" w:rsidP="0094706F">
      <w:pPr>
        <w:widowControl w:val="0"/>
        <w:tabs>
          <w:tab w:val="right" w:pos="9360"/>
        </w:tabs>
        <w:rPr>
          <w:lang w:val="en-US"/>
        </w:rPr>
      </w:pPr>
    </w:p>
    <w:p w14:paraId="67026CB4" w14:textId="77777777" w:rsidR="00B069D1" w:rsidRDefault="00B069D1" w:rsidP="0094706F">
      <w:pPr>
        <w:widowControl w:val="0"/>
        <w:tabs>
          <w:tab w:val="right" w:pos="9360"/>
        </w:tabs>
        <w:rPr>
          <w:lang w:val="en-US"/>
        </w:rPr>
      </w:pPr>
    </w:p>
    <w:p w14:paraId="3BB91478" w14:textId="6B8082F1" w:rsidR="009F5D44" w:rsidRDefault="00B069D1" w:rsidP="0094706F">
      <w:pPr>
        <w:widowControl w:val="0"/>
        <w:tabs>
          <w:tab w:val="right" w:pos="9360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83327D">
        <w:rPr>
          <w:lang w:val="en-US"/>
        </w:rPr>
        <w:t>August 2017</w:t>
      </w:r>
    </w:p>
    <w:sectPr w:rsidR="009F5D44" w:rsidSect="008C5DB3">
      <w:footerReference w:type="even" r:id="rId8"/>
      <w:footerReference w:type="default" r:id="rId9"/>
      <w:headerReference w:type="first" r:id="rId10"/>
      <w:endnotePr>
        <w:numFmt w:val="decimal"/>
      </w:endnotePr>
      <w:type w:val="continuous"/>
      <w:pgSz w:w="12240" w:h="15840" w:code="1"/>
      <w:pgMar w:top="1440" w:right="1440" w:bottom="1440" w:left="1440" w:header="1440" w:footer="144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D32477" w14:textId="77777777" w:rsidR="00CF0887" w:rsidRDefault="00CF0887">
      <w:r>
        <w:separator/>
      </w:r>
    </w:p>
  </w:endnote>
  <w:endnote w:type="continuationSeparator" w:id="0">
    <w:p w14:paraId="6E339C8F" w14:textId="77777777" w:rsidR="00CF0887" w:rsidRDefault="00CF0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FC5F3" w14:textId="77777777" w:rsidR="00CF0887" w:rsidRDefault="00CF08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E9DACF" w14:textId="77777777" w:rsidR="00CF0887" w:rsidRDefault="00CF08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D771F" w14:textId="77777777" w:rsidR="00CF0887" w:rsidRDefault="00CF0887">
    <w:pPr>
      <w:widowControl w:val="0"/>
      <w:spacing w:line="240" w:lineRule="exact"/>
      <w:rPr>
        <w:lang w:val="en-US"/>
      </w:rPr>
    </w:pPr>
  </w:p>
  <w:p w14:paraId="0F9FA499" w14:textId="77777777" w:rsidR="00CF0887" w:rsidRDefault="00CF0887">
    <w:pPr>
      <w:framePr w:wrap="around" w:vAnchor="text" w:hAnchor="margin" w:xAlign="center" w:y="1"/>
      <w:widowControl w:val="0"/>
      <w:jc w:val="center"/>
      <w:rPr>
        <w:sz w:val="22"/>
        <w:lang w:val="en-US"/>
      </w:rPr>
    </w:pPr>
    <w:r>
      <w:rPr>
        <w:sz w:val="22"/>
        <w:lang w:val="en-US"/>
      </w:rPr>
      <w:fldChar w:fldCharType="begin"/>
    </w:r>
    <w:r>
      <w:rPr>
        <w:sz w:val="22"/>
        <w:lang w:val="en-US"/>
      </w:rPr>
      <w:instrText>PAGE</w:instrText>
    </w:r>
    <w:r>
      <w:rPr>
        <w:sz w:val="22"/>
        <w:lang w:val="en-US"/>
      </w:rPr>
      <w:fldChar w:fldCharType="separate"/>
    </w:r>
    <w:r w:rsidR="00B4326C">
      <w:rPr>
        <w:noProof/>
        <w:sz w:val="22"/>
        <w:lang w:val="en-US"/>
      </w:rPr>
      <w:t>10</w:t>
    </w:r>
    <w:r>
      <w:rPr>
        <w:sz w:val="22"/>
        <w:lang w:val="en-US"/>
      </w:rPr>
      <w:fldChar w:fldCharType="end"/>
    </w:r>
  </w:p>
  <w:p w14:paraId="7A7A4E3B" w14:textId="77777777" w:rsidR="00CF0887" w:rsidRDefault="00CF0887">
    <w:pPr>
      <w:widowControl w:val="0"/>
      <w:rPr>
        <w:sz w:val="2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D898E" w14:textId="77777777" w:rsidR="00CF0887" w:rsidRDefault="00CF0887">
      <w:r>
        <w:separator/>
      </w:r>
    </w:p>
  </w:footnote>
  <w:footnote w:type="continuationSeparator" w:id="0">
    <w:p w14:paraId="76B1867C" w14:textId="77777777" w:rsidR="00CF0887" w:rsidRDefault="00CF0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04410" w14:textId="77777777" w:rsidR="00CF0887" w:rsidRPr="00CD09C7" w:rsidRDefault="00CF0887" w:rsidP="00CD09C7">
    <w:pPr>
      <w:pStyle w:val="Header"/>
      <w:jc w:val="center"/>
      <w:rPr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B0B6B"/>
    <w:multiLevelType w:val="singleLevel"/>
    <w:tmpl w:val="5E2E87D4"/>
    <w:lvl w:ilvl="0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 w15:restartNumberingAfterBreak="0">
    <w:nsid w:val="0EC371CC"/>
    <w:multiLevelType w:val="hybridMultilevel"/>
    <w:tmpl w:val="C2500168"/>
    <w:lvl w:ilvl="0" w:tplc="0128A1C6">
      <w:start w:val="1998"/>
      <w:numFmt w:val="decimal"/>
      <w:lvlText w:val="%1."/>
      <w:lvlJc w:val="left"/>
      <w:pPr>
        <w:tabs>
          <w:tab w:val="num" w:pos="2460"/>
        </w:tabs>
        <w:ind w:left="2460" w:hanging="6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141515B1"/>
    <w:multiLevelType w:val="hybridMultilevel"/>
    <w:tmpl w:val="AB3462FA"/>
    <w:lvl w:ilvl="0" w:tplc="F31ABE58">
      <w:start w:val="7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AA1D33"/>
    <w:multiLevelType w:val="singleLevel"/>
    <w:tmpl w:val="DE0AAF30"/>
    <w:lvl w:ilvl="0">
      <w:start w:val="1"/>
      <w:numFmt w:val="upperLetter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234849D0"/>
    <w:multiLevelType w:val="hybridMultilevel"/>
    <w:tmpl w:val="5F5E0514"/>
    <w:lvl w:ilvl="0" w:tplc="CE52BAAE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58809B3"/>
    <w:multiLevelType w:val="hybridMultilevel"/>
    <w:tmpl w:val="51C6A39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8A370E"/>
    <w:multiLevelType w:val="hybridMultilevel"/>
    <w:tmpl w:val="EF589B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074C7"/>
    <w:multiLevelType w:val="hybridMultilevel"/>
    <w:tmpl w:val="AC3CE572"/>
    <w:lvl w:ilvl="0" w:tplc="205A82B0">
      <w:start w:val="1"/>
      <w:numFmt w:val="decimal"/>
      <w:lvlText w:val="%1. 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3A270C"/>
    <w:multiLevelType w:val="hybridMultilevel"/>
    <w:tmpl w:val="CB203152"/>
    <w:lvl w:ilvl="0" w:tplc="A20C0FC2">
      <w:start w:val="7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D34F80"/>
    <w:multiLevelType w:val="hybridMultilevel"/>
    <w:tmpl w:val="679E7B9E"/>
    <w:lvl w:ilvl="0" w:tplc="E3048DCA">
      <w:start w:val="1"/>
      <w:numFmt w:val="decimal"/>
      <w:lvlText w:val="%1."/>
      <w:lvlJc w:val="left"/>
      <w:pPr>
        <w:ind w:left="180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50B1A4D"/>
    <w:multiLevelType w:val="singleLevel"/>
    <w:tmpl w:val="4EC8E83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1" w15:restartNumberingAfterBreak="0">
    <w:nsid w:val="35745214"/>
    <w:multiLevelType w:val="hybridMultilevel"/>
    <w:tmpl w:val="E8F20B90"/>
    <w:lvl w:ilvl="0" w:tplc="3DE4E236">
      <w:start w:val="7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7C12BA"/>
    <w:multiLevelType w:val="singleLevel"/>
    <w:tmpl w:val="205A82B0"/>
    <w:lvl w:ilvl="0">
      <w:start w:val="1"/>
      <w:numFmt w:val="decimal"/>
      <w:lvlText w:val="%1. "/>
      <w:legacy w:legacy="1" w:legacySpace="0" w:legacyIndent="283"/>
      <w:lvlJc w:val="left"/>
      <w:pPr>
        <w:ind w:left="136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 w15:restartNumberingAfterBreak="0">
    <w:nsid w:val="3C8325FA"/>
    <w:multiLevelType w:val="hybridMultilevel"/>
    <w:tmpl w:val="A5BEECD6"/>
    <w:lvl w:ilvl="0" w:tplc="9E92B3BC">
      <w:start w:val="7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1C75F2"/>
    <w:multiLevelType w:val="hybridMultilevel"/>
    <w:tmpl w:val="DEE22BBC"/>
    <w:lvl w:ilvl="0" w:tplc="D706A852">
      <w:start w:val="7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323670"/>
    <w:multiLevelType w:val="hybridMultilevel"/>
    <w:tmpl w:val="6AB66956"/>
    <w:lvl w:ilvl="0" w:tplc="68841546">
      <w:start w:val="6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6A3F2A"/>
    <w:multiLevelType w:val="hybridMultilevel"/>
    <w:tmpl w:val="F3CA4668"/>
    <w:lvl w:ilvl="0" w:tplc="205A82B0">
      <w:start w:val="1"/>
      <w:numFmt w:val="decimal"/>
      <w:lvlText w:val="%1. "/>
      <w:legacy w:legacy="1" w:legacySpace="0" w:legacyIndent="283"/>
      <w:lvlJc w:val="left"/>
      <w:pPr>
        <w:ind w:left="2448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>
      <w:start w:val="1"/>
      <w:numFmt w:val="lowerLetter"/>
      <w:lvlText w:val="%2."/>
      <w:lvlJc w:val="left"/>
      <w:pPr>
        <w:ind w:left="2525" w:hanging="360"/>
      </w:pPr>
    </w:lvl>
    <w:lvl w:ilvl="2" w:tplc="0409001B" w:tentative="1">
      <w:start w:val="1"/>
      <w:numFmt w:val="lowerRoman"/>
      <w:lvlText w:val="%3."/>
      <w:lvlJc w:val="right"/>
      <w:pPr>
        <w:ind w:left="3245" w:hanging="180"/>
      </w:pPr>
    </w:lvl>
    <w:lvl w:ilvl="3" w:tplc="0409000F" w:tentative="1">
      <w:start w:val="1"/>
      <w:numFmt w:val="decimal"/>
      <w:lvlText w:val="%4."/>
      <w:lvlJc w:val="left"/>
      <w:pPr>
        <w:ind w:left="3965" w:hanging="360"/>
      </w:pPr>
    </w:lvl>
    <w:lvl w:ilvl="4" w:tplc="04090019" w:tentative="1">
      <w:start w:val="1"/>
      <w:numFmt w:val="lowerLetter"/>
      <w:lvlText w:val="%5."/>
      <w:lvlJc w:val="left"/>
      <w:pPr>
        <w:ind w:left="4685" w:hanging="360"/>
      </w:pPr>
    </w:lvl>
    <w:lvl w:ilvl="5" w:tplc="0409001B" w:tentative="1">
      <w:start w:val="1"/>
      <w:numFmt w:val="lowerRoman"/>
      <w:lvlText w:val="%6."/>
      <w:lvlJc w:val="right"/>
      <w:pPr>
        <w:ind w:left="5405" w:hanging="180"/>
      </w:pPr>
    </w:lvl>
    <w:lvl w:ilvl="6" w:tplc="0409000F" w:tentative="1">
      <w:start w:val="1"/>
      <w:numFmt w:val="decimal"/>
      <w:lvlText w:val="%7."/>
      <w:lvlJc w:val="left"/>
      <w:pPr>
        <w:ind w:left="6125" w:hanging="360"/>
      </w:pPr>
    </w:lvl>
    <w:lvl w:ilvl="7" w:tplc="04090019" w:tentative="1">
      <w:start w:val="1"/>
      <w:numFmt w:val="lowerLetter"/>
      <w:lvlText w:val="%8."/>
      <w:lvlJc w:val="left"/>
      <w:pPr>
        <w:ind w:left="6845" w:hanging="360"/>
      </w:pPr>
    </w:lvl>
    <w:lvl w:ilvl="8" w:tplc="0409001B" w:tentative="1">
      <w:start w:val="1"/>
      <w:numFmt w:val="lowerRoman"/>
      <w:lvlText w:val="%9."/>
      <w:lvlJc w:val="right"/>
      <w:pPr>
        <w:ind w:left="7565" w:hanging="180"/>
      </w:pPr>
    </w:lvl>
  </w:abstractNum>
  <w:abstractNum w:abstractNumId="17" w15:restartNumberingAfterBreak="0">
    <w:nsid w:val="56CE77C4"/>
    <w:multiLevelType w:val="hybridMultilevel"/>
    <w:tmpl w:val="425A0044"/>
    <w:lvl w:ilvl="0" w:tplc="DDB86C82">
      <w:start w:val="7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866354"/>
    <w:multiLevelType w:val="hybridMultilevel"/>
    <w:tmpl w:val="CB9A64F0"/>
    <w:lvl w:ilvl="0" w:tplc="EF08BAF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2261A2"/>
    <w:multiLevelType w:val="hybridMultilevel"/>
    <w:tmpl w:val="6AB66956"/>
    <w:lvl w:ilvl="0" w:tplc="68841546">
      <w:start w:val="6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0"/>
  </w:num>
  <w:num w:numId="5">
    <w:abstractNumId w:val="1"/>
  </w:num>
  <w:num w:numId="6">
    <w:abstractNumId w:val="4"/>
  </w:num>
  <w:num w:numId="7">
    <w:abstractNumId w:val="5"/>
  </w:num>
  <w:num w:numId="8">
    <w:abstractNumId w:val="18"/>
  </w:num>
  <w:num w:numId="9">
    <w:abstractNumId w:val="9"/>
  </w:num>
  <w:num w:numId="10">
    <w:abstractNumId w:val="16"/>
  </w:num>
  <w:num w:numId="11">
    <w:abstractNumId w:val="7"/>
  </w:num>
  <w:num w:numId="12">
    <w:abstractNumId w:val="19"/>
  </w:num>
  <w:num w:numId="13">
    <w:abstractNumId w:val="6"/>
  </w:num>
  <w:num w:numId="14">
    <w:abstractNumId w:val="15"/>
  </w:num>
  <w:num w:numId="15">
    <w:abstractNumId w:val="14"/>
  </w:num>
  <w:num w:numId="16">
    <w:abstractNumId w:val="8"/>
  </w:num>
  <w:num w:numId="17">
    <w:abstractNumId w:val="2"/>
  </w:num>
  <w:num w:numId="18">
    <w:abstractNumId w:val="13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B0"/>
    <w:rsid w:val="00007BFD"/>
    <w:rsid w:val="00030F73"/>
    <w:rsid w:val="000412AD"/>
    <w:rsid w:val="00043B44"/>
    <w:rsid w:val="00047DCA"/>
    <w:rsid w:val="00050D37"/>
    <w:rsid w:val="00051E22"/>
    <w:rsid w:val="000655F0"/>
    <w:rsid w:val="00075A96"/>
    <w:rsid w:val="00077F74"/>
    <w:rsid w:val="00080463"/>
    <w:rsid w:val="000804C7"/>
    <w:rsid w:val="000A6508"/>
    <w:rsid w:val="000A6A19"/>
    <w:rsid w:val="000B236A"/>
    <w:rsid w:val="000B2F14"/>
    <w:rsid w:val="000C2429"/>
    <w:rsid w:val="000D2B63"/>
    <w:rsid w:val="000D7B6C"/>
    <w:rsid w:val="000E1480"/>
    <w:rsid w:val="000E3769"/>
    <w:rsid w:val="00106731"/>
    <w:rsid w:val="001067ED"/>
    <w:rsid w:val="001101E7"/>
    <w:rsid w:val="001251FD"/>
    <w:rsid w:val="00125F34"/>
    <w:rsid w:val="0013267A"/>
    <w:rsid w:val="00134F50"/>
    <w:rsid w:val="001357FF"/>
    <w:rsid w:val="00136B62"/>
    <w:rsid w:val="0014741F"/>
    <w:rsid w:val="001519E2"/>
    <w:rsid w:val="00155420"/>
    <w:rsid w:val="00163AD8"/>
    <w:rsid w:val="00172951"/>
    <w:rsid w:val="001B09A2"/>
    <w:rsid w:val="001C4FCF"/>
    <w:rsid w:val="001D76DE"/>
    <w:rsid w:val="001E46F7"/>
    <w:rsid w:val="001E6AA6"/>
    <w:rsid w:val="001F777B"/>
    <w:rsid w:val="002069F2"/>
    <w:rsid w:val="00206A4E"/>
    <w:rsid w:val="00207A0E"/>
    <w:rsid w:val="002166CD"/>
    <w:rsid w:val="0021729B"/>
    <w:rsid w:val="00217784"/>
    <w:rsid w:val="002337B7"/>
    <w:rsid w:val="00242112"/>
    <w:rsid w:val="0027226C"/>
    <w:rsid w:val="00272416"/>
    <w:rsid w:val="0028763F"/>
    <w:rsid w:val="00295766"/>
    <w:rsid w:val="002A2D78"/>
    <w:rsid w:val="002A4E5E"/>
    <w:rsid w:val="002B2DBD"/>
    <w:rsid w:val="002B40DB"/>
    <w:rsid w:val="002D77A1"/>
    <w:rsid w:val="002F0891"/>
    <w:rsid w:val="002F1560"/>
    <w:rsid w:val="00305C8C"/>
    <w:rsid w:val="003067A5"/>
    <w:rsid w:val="003347FE"/>
    <w:rsid w:val="0035187A"/>
    <w:rsid w:val="00357716"/>
    <w:rsid w:val="00361F72"/>
    <w:rsid w:val="00364AD6"/>
    <w:rsid w:val="003870EC"/>
    <w:rsid w:val="00387799"/>
    <w:rsid w:val="0038794F"/>
    <w:rsid w:val="003953E8"/>
    <w:rsid w:val="003A384C"/>
    <w:rsid w:val="003D07DF"/>
    <w:rsid w:val="003E7021"/>
    <w:rsid w:val="003F13ED"/>
    <w:rsid w:val="003F7C8A"/>
    <w:rsid w:val="004010AD"/>
    <w:rsid w:val="004060F5"/>
    <w:rsid w:val="004127C6"/>
    <w:rsid w:val="0042783E"/>
    <w:rsid w:val="00434819"/>
    <w:rsid w:val="00437654"/>
    <w:rsid w:val="00440990"/>
    <w:rsid w:val="00456C29"/>
    <w:rsid w:val="00457299"/>
    <w:rsid w:val="004B4985"/>
    <w:rsid w:val="004C030D"/>
    <w:rsid w:val="004D31A0"/>
    <w:rsid w:val="004E28C5"/>
    <w:rsid w:val="004E2FE1"/>
    <w:rsid w:val="004F7B59"/>
    <w:rsid w:val="0050324C"/>
    <w:rsid w:val="0050489A"/>
    <w:rsid w:val="00510D34"/>
    <w:rsid w:val="00510E8D"/>
    <w:rsid w:val="00537902"/>
    <w:rsid w:val="005503AC"/>
    <w:rsid w:val="0056055A"/>
    <w:rsid w:val="00583E7B"/>
    <w:rsid w:val="00583F42"/>
    <w:rsid w:val="005864D9"/>
    <w:rsid w:val="0059268A"/>
    <w:rsid w:val="0059523E"/>
    <w:rsid w:val="005B4842"/>
    <w:rsid w:val="005B7B73"/>
    <w:rsid w:val="005B7CB3"/>
    <w:rsid w:val="005C309F"/>
    <w:rsid w:val="005D36FA"/>
    <w:rsid w:val="005E00AC"/>
    <w:rsid w:val="005E6D55"/>
    <w:rsid w:val="005F0753"/>
    <w:rsid w:val="005F4364"/>
    <w:rsid w:val="00610EFE"/>
    <w:rsid w:val="00610FAB"/>
    <w:rsid w:val="00631124"/>
    <w:rsid w:val="0063188F"/>
    <w:rsid w:val="006320A1"/>
    <w:rsid w:val="006429CC"/>
    <w:rsid w:val="00644AA2"/>
    <w:rsid w:val="00670737"/>
    <w:rsid w:val="00675B29"/>
    <w:rsid w:val="00687ACF"/>
    <w:rsid w:val="006974A9"/>
    <w:rsid w:val="006A19AA"/>
    <w:rsid w:val="006A5A89"/>
    <w:rsid w:val="006B15BD"/>
    <w:rsid w:val="006C084F"/>
    <w:rsid w:val="006C3F8C"/>
    <w:rsid w:val="006C6971"/>
    <w:rsid w:val="006C7CB3"/>
    <w:rsid w:val="006D2399"/>
    <w:rsid w:val="006D2803"/>
    <w:rsid w:val="006D5E8D"/>
    <w:rsid w:val="006D6076"/>
    <w:rsid w:val="006F064E"/>
    <w:rsid w:val="0070317C"/>
    <w:rsid w:val="00727C25"/>
    <w:rsid w:val="00733577"/>
    <w:rsid w:val="007566EC"/>
    <w:rsid w:val="0077170F"/>
    <w:rsid w:val="007757AA"/>
    <w:rsid w:val="00777F0F"/>
    <w:rsid w:val="007871F8"/>
    <w:rsid w:val="007873C1"/>
    <w:rsid w:val="00793655"/>
    <w:rsid w:val="00797451"/>
    <w:rsid w:val="007A2BB0"/>
    <w:rsid w:val="007A482C"/>
    <w:rsid w:val="007B5F65"/>
    <w:rsid w:val="007B7ACF"/>
    <w:rsid w:val="007C2BA6"/>
    <w:rsid w:val="007C6BC2"/>
    <w:rsid w:val="007D0BED"/>
    <w:rsid w:val="007D4EA9"/>
    <w:rsid w:val="007E6C57"/>
    <w:rsid w:val="007F3F28"/>
    <w:rsid w:val="007F5309"/>
    <w:rsid w:val="00804CE4"/>
    <w:rsid w:val="00811D42"/>
    <w:rsid w:val="008165AB"/>
    <w:rsid w:val="0083327D"/>
    <w:rsid w:val="008440D6"/>
    <w:rsid w:val="008467EE"/>
    <w:rsid w:val="00860660"/>
    <w:rsid w:val="00866CE6"/>
    <w:rsid w:val="008716B4"/>
    <w:rsid w:val="00885308"/>
    <w:rsid w:val="008974D0"/>
    <w:rsid w:val="008B66F8"/>
    <w:rsid w:val="008C5DB3"/>
    <w:rsid w:val="008F38BF"/>
    <w:rsid w:val="0090002F"/>
    <w:rsid w:val="0090664C"/>
    <w:rsid w:val="00931E31"/>
    <w:rsid w:val="00932B57"/>
    <w:rsid w:val="0093308F"/>
    <w:rsid w:val="009347F4"/>
    <w:rsid w:val="009411A5"/>
    <w:rsid w:val="0094706F"/>
    <w:rsid w:val="00962C21"/>
    <w:rsid w:val="009700FA"/>
    <w:rsid w:val="00982BC1"/>
    <w:rsid w:val="00984B00"/>
    <w:rsid w:val="00984DC6"/>
    <w:rsid w:val="00990E0B"/>
    <w:rsid w:val="0099507D"/>
    <w:rsid w:val="0099569C"/>
    <w:rsid w:val="00996567"/>
    <w:rsid w:val="009B418A"/>
    <w:rsid w:val="009C3C66"/>
    <w:rsid w:val="009C6071"/>
    <w:rsid w:val="009C7326"/>
    <w:rsid w:val="009D3815"/>
    <w:rsid w:val="009E0EC2"/>
    <w:rsid w:val="009E76EF"/>
    <w:rsid w:val="009F5D44"/>
    <w:rsid w:val="00A0021D"/>
    <w:rsid w:val="00A13D2D"/>
    <w:rsid w:val="00A26ACE"/>
    <w:rsid w:val="00A339C1"/>
    <w:rsid w:val="00A352F3"/>
    <w:rsid w:val="00A50F9C"/>
    <w:rsid w:val="00A56FA6"/>
    <w:rsid w:val="00A63B74"/>
    <w:rsid w:val="00A65E40"/>
    <w:rsid w:val="00A65E7E"/>
    <w:rsid w:val="00A66ACB"/>
    <w:rsid w:val="00A8135C"/>
    <w:rsid w:val="00A878B9"/>
    <w:rsid w:val="00AB4522"/>
    <w:rsid w:val="00AB7AE5"/>
    <w:rsid w:val="00AC1A64"/>
    <w:rsid w:val="00AF2794"/>
    <w:rsid w:val="00B069D1"/>
    <w:rsid w:val="00B13D25"/>
    <w:rsid w:val="00B17201"/>
    <w:rsid w:val="00B209BA"/>
    <w:rsid w:val="00B30662"/>
    <w:rsid w:val="00B316DE"/>
    <w:rsid w:val="00B3752C"/>
    <w:rsid w:val="00B4326C"/>
    <w:rsid w:val="00B7458B"/>
    <w:rsid w:val="00B76D11"/>
    <w:rsid w:val="00B8016D"/>
    <w:rsid w:val="00B83CD2"/>
    <w:rsid w:val="00B863CF"/>
    <w:rsid w:val="00BB484D"/>
    <w:rsid w:val="00BC6229"/>
    <w:rsid w:val="00BC6A25"/>
    <w:rsid w:val="00BD1809"/>
    <w:rsid w:val="00BE3925"/>
    <w:rsid w:val="00BF1017"/>
    <w:rsid w:val="00BF6D41"/>
    <w:rsid w:val="00C05EC6"/>
    <w:rsid w:val="00C06CBF"/>
    <w:rsid w:val="00C074FF"/>
    <w:rsid w:val="00C14E26"/>
    <w:rsid w:val="00C1784C"/>
    <w:rsid w:val="00C20C8A"/>
    <w:rsid w:val="00C24602"/>
    <w:rsid w:val="00C365E8"/>
    <w:rsid w:val="00C508AF"/>
    <w:rsid w:val="00C5490F"/>
    <w:rsid w:val="00C67C62"/>
    <w:rsid w:val="00C70CAD"/>
    <w:rsid w:val="00C71F6A"/>
    <w:rsid w:val="00C96AC2"/>
    <w:rsid w:val="00C97956"/>
    <w:rsid w:val="00CC1C91"/>
    <w:rsid w:val="00CC2432"/>
    <w:rsid w:val="00CD0023"/>
    <w:rsid w:val="00CD09C7"/>
    <w:rsid w:val="00CD160B"/>
    <w:rsid w:val="00CD5B71"/>
    <w:rsid w:val="00CE0B55"/>
    <w:rsid w:val="00CE2C09"/>
    <w:rsid w:val="00CE557F"/>
    <w:rsid w:val="00CF05E3"/>
    <w:rsid w:val="00CF0887"/>
    <w:rsid w:val="00D0071F"/>
    <w:rsid w:val="00D21E06"/>
    <w:rsid w:val="00D23FD9"/>
    <w:rsid w:val="00D32035"/>
    <w:rsid w:val="00D56BFF"/>
    <w:rsid w:val="00D63600"/>
    <w:rsid w:val="00D87A56"/>
    <w:rsid w:val="00D87D27"/>
    <w:rsid w:val="00D95529"/>
    <w:rsid w:val="00DA1C5B"/>
    <w:rsid w:val="00DA778F"/>
    <w:rsid w:val="00DB2759"/>
    <w:rsid w:val="00DB3516"/>
    <w:rsid w:val="00DB4D84"/>
    <w:rsid w:val="00DC237F"/>
    <w:rsid w:val="00DD2F4E"/>
    <w:rsid w:val="00DF7BC2"/>
    <w:rsid w:val="00E059E6"/>
    <w:rsid w:val="00E122A8"/>
    <w:rsid w:val="00E16C7B"/>
    <w:rsid w:val="00E36D7C"/>
    <w:rsid w:val="00E42899"/>
    <w:rsid w:val="00E4446D"/>
    <w:rsid w:val="00E72BB7"/>
    <w:rsid w:val="00E7505C"/>
    <w:rsid w:val="00E86267"/>
    <w:rsid w:val="00E91E85"/>
    <w:rsid w:val="00E95F09"/>
    <w:rsid w:val="00E961B4"/>
    <w:rsid w:val="00EB3402"/>
    <w:rsid w:val="00EB3DC4"/>
    <w:rsid w:val="00EC4AF5"/>
    <w:rsid w:val="00EC5200"/>
    <w:rsid w:val="00ED1175"/>
    <w:rsid w:val="00ED30B1"/>
    <w:rsid w:val="00F06309"/>
    <w:rsid w:val="00F10F9B"/>
    <w:rsid w:val="00F113EC"/>
    <w:rsid w:val="00F136F8"/>
    <w:rsid w:val="00F3236B"/>
    <w:rsid w:val="00F334C2"/>
    <w:rsid w:val="00F36801"/>
    <w:rsid w:val="00F52197"/>
    <w:rsid w:val="00F547FC"/>
    <w:rsid w:val="00F602D8"/>
    <w:rsid w:val="00F70F94"/>
    <w:rsid w:val="00F95316"/>
    <w:rsid w:val="00F96208"/>
    <w:rsid w:val="00FA05F4"/>
    <w:rsid w:val="00FA2E45"/>
    <w:rsid w:val="00FB2D0B"/>
    <w:rsid w:val="00FB38B9"/>
    <w:rsid w:val="00FB3B35"/>
    <w:rsid w:val="00FB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2A2938"/>
  <w15:docId w15:val="{13F2A447-8A5B-4047-9904-D4501569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DB3"/>
    <w:rPr>
      <w:sz w:val="24"/>
      <w:lang w:val="en-AU"/>
    </w:rPr>
  </w:style>
  <w:style w:type="paragraph" w:styleId="Heading1">
    <w:name w:val="heading 1"/>
    <w:basedOn w:val="Normal"/>
    <w:next w:val="Normal"/>
    <w:qFormat/>
    <w:rsid w:val="008C5DB3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</w:tabs>
      <w:ind w:left="720" w:hanging="360"/>
      <w:outlineLvl w:val="0"/>
    </w:pPr>
  </w:style>
  <w:style w:type="paragraph" w:styleId="Heading2">
    <w:name w:val="heading 2"/>
    <w:basedOn w:val="Normal"/>
    <w:next w:val="Normal"/>
    <w:qFormat/>
    <w:rsid w:val="008C5DB3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</w:tabs>
      <w:ind w:firstLine="1080"/>
      <w:outlineLvl w:val="1"/>
    </w:pPr>
    <w:rPr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8C5DB3"/>
  </w:style>
  <w:style w:type="paragraph" w:styleId="Footer">
    <w:name w:val="footer"/>
    <w:basedOn w:val="Normal"/>
    <w:rsid w:val="008C5DB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DB3"/>
  </w:style>
  <w:style w:type="paragraph" w:styleId="BodyTextIndent">
    <w:name w:val="Body Text Indent"/>
    <w:basedOn w:val="Normal"/>
    <w:rsid w:val="008C5DB3"/>
    <w:pPr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</w:tabs>
      <w:ind w:left="1800" w:hanging="1440"/>
    </w:pPr>
    <w:rPr>
      <w:lang w:val="en-US"/>
    </w:rPr>
  </w:style>
  <w:style w:type="paragraph" w:styleId="BodyTextIndent2">
    <w:name w:val="Body Text Indent 2"/>
    <w:basedOn w:val="Normal"/>
    <w:rsid w:val="008C5DB3"/>
    <w:pPr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</w:tabs>
      <w:ind w:left="1800" w:hanging="360"/>
    </w:pPr>
    <w:rPr>
      <w:lang w:val="en-US"/>
    </w:rPr>
  </w:style>
  <w:style w:type="paragraph" w:styleId="BodyText">
    <w:name w:val="Body Text"/>
    <w:basedOn w:val="Normal"/>
    <w:rsid w:val="008C5DB3"/>
    <w:pPr>
      <w:spacing w:line="480" w:lineRule="auto"/>
    </w:pPr>
    <w:rPr>
      <w:sz w:val="22"/>
      <w:lang w:val="en-US"/>
    </w:rPr>
  </w:style>
  <w:style w:type="paragraph" w:styleId="BodyTextIndent3">
    <w:name w:val="Body Text Indent 3"/>
    <w:basedOn w:val="Normal"/>
    <w:rsid w:val="008C5DB3"/>
    <w:pPr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</w:tabs>
      <w:ind w:left="720"/>
    </w:pPr>
    <w:rPr>
      <w:lang w:val="en-US"/>
    </w:rPr>
  </w:style>
  <w:style w:type="paragraph" w:styleId="Title">
    <w:name w:val="Title"/>
    <w:basedOn w:val="Normal"/>
    <w:qFormat/>
    <w:rsid w:val="008C5DB3"/>
    <w:pPr>
      <w:spacing w:line="480" w:lineRule="auto"/>
      <w:jc w:val="center"/>
    </w:pPr>
    <w:rPr>
      <w:b/>
      <w:szCs w:val="24"/>
      <w:lang w:val="en-US"/>
    </w:rPr>
  </w:style>
  <w:style w:type="paragraph" w:customStyle="1" w:styleId="ConfTitle">
    <w:name w:val="ConfTitle"/>
    <w:basedOn w:val="Normal"/>
    <w:rsid w:val="008C5DB3"/>
    <w:rPr>
      <w:sz w:val="36"/>
      <w:lang w:val="en-US"/>
    </w:rPr>
  </w:style>
  <w:style w:type="paragraph" w:customStyle="1" w:styleId="Style2">
    <w:name w:val="Style2"/>
    <w:basedOn w:val="Normal"/>
    <w:autoRedefine/>
    <w:rsid w:val="00C70CAD"/>
    <w:pPr>
      <w:jc w:val="center"/>
    </w:pPr>
    <w:rPr>
      <w:rFonts w:ascii="Arial" w:hAnsi="Arial" w:cs="Arial"/>
      <w:b/>
      <w:bCs/>
      <w:szCs w:val="24"/>
      <w:lang w:val="en-US"/>
    </w:rPr>
  </w:style>
  <w:style w:type="character" w:styleId="Hyperlink">
    <w:name w:val="Hyperlink"/>
    <w:basedOn w:val="DefaultParagraphFont"/>
    <w:rsid w:val="007F3F28"/>
    <w:rPr>
      <w:color w:val="0000FF"/>
      <w:u w:val="single"/>
    </w:rPr>
  </w:style>
  <w:style w:type="character" w:customStyle="1" w:styleId="fldtext1">
    <w:name w:val="fldtext1"/>
    <w:basedOn w:val="DefaultParagraphFont"/>
    <w:rsid w:val="00D87D27"/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D0071F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0071F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semiHidden/>
    <w:rsid w:val="002A4E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D09C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70F94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BB484D"/>
  </w:style>
  <w:style w:type="character" w:styleId="Strong">
    <w:name w:val="Strong"/>
    <w:basedOn w:val="DefaultParagraphFont"/>
    <w:uiPriority w:val="22"/>
    <w:qFormat/>
    <w:rsid w:val="004B4985"/>
    <w:rPr>
      <w:rFonts w:cs="Times New Roman"/>
      <w:b/>
      <w:bCs/>
    </w:rPr>
  </w:style>
  <w:style w:type="paragraph" w:customStyle="1" w:styleId="Normal1">
    <w:name w:val="Normal1"/>
    <w:rsid w:val="0043765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17295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7295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72951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729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72951"/>
    <w:rPr>
      <w:b/>
      <w:bCs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1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5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051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819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oetsandquants.com/2012/10/22/worlds-best-b-school-professors-barbara-kah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8867</Words>
  <Characters>54594</Characters>
  <Application>Microsoft Office Word</Application>
  <DocSecurity>0</DocSecurity>
  <Lines>454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BARBARA E</vt:lpstr>
    </vt:vector>
  </TitlesOfParts>
  <Company>University of Sydney</Company>
  <LinksUpToDate>false</LinksUpToDate>
  <CharactersWithSpaces>63335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BARBARA E</dc:title>
  <dc:creator>Barbara Kahn</dc:creator>
  <cp:lastModifiedBy>Kahn, Barbara E.</cp:lastModifiedBy>
  <cp:revision>3</cp:revision>
  <cp:lastPrinted>1999-06-12T17:14:00Z</cp:lastPrinted>
  <dcterms:created xsi:type="dcterms:W3CDTF">2017-09-23T18:32:00Z</dcterms:created>
  <dcterms:modified xsi:type="dcterms:W3CDTF">2017-09-23T18:53:00Z</dcterms:modified>
</cp:coreProperties>
</file>