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7" w:rsidRDefault="008D46CF" w:rsidP="008D46CF">
      <w:pPr>
        <w:jc w:val="center"/>
        <w:rPr>
          <w:b/>
        </w:rPr>
      </w:pPr>
      <w:r>
        <w:rPr>
          <w:b/>
        </w:rPr>
        <w:t xml:space="preserve">GUIDELINES FOR 698/699 AND </w:t>
      </w:r>
      <w:r w:rsidR="00A74005">
        <w:rPr>
          <w:b/>
        </w:rPr>
        <w:t>MAJOR AREA</w:t>
      </w:r>
      <w:r>
        <w:rPr>
          <w:b/>
        </w:rPr>
        <w:t xml:space="preserve"> EXAM PAPERS</w:t>
      </w:r>
    </w:p>
    <w:p w:rsidR="008D46CF" w:rsidRDefault="008D46CF" w:rsidP="008D46CF"/>
    <w:p w:rsidR="008D46CF" w:rsidRPr="008D46CF" w:rsidRDefault="008D46CF" w:rsidP="008D46CF">
      <w:pPr>
        <w:rPr>
          <w:b/>
        </w:rPr>
      </w:pPr>
      <w:r w:rsidRPr="008D46CF">
        <w:rPr>
          <w:b/>
        </w:rPr>
        <w:t>698/699 Reports</w:t>
      </w:r>
    </w:p>
    <w:p w:rsidR="008D46CF" w:rsidRDefault="008D46CF" w:rsidP="008D46CF">
      <w:r>
        <w:t xml:space="preserve">The idea for the 698/699 project may come from the student, from the advisor, or may reflect the joint input of the two. The student may seek high-level feedback from the advisor on the content and organization of the 698/699 paper, but the advisor may not line-edit the document. </w:t>
      </w:r>
      <w:bookmarkStart w:id="0" w:name="_GoBack"/>
      <w:bookmarkEnd w:id="0"/>
    </w:p>
    <w:p w:rsidR="008D46CF" w:rsidRDefault="008D46CF" w:rsidP="008D46CF"/>
    <w:p w:rsidR="008D46CF" w:rsidRDefault="00A74005" w:rsidP="008D46CF">
      <w:r>
        <w:rPr>
          <w:b/>
        </w:rPr>
        <w:t>Major Area</w:t>
      </w:r>
      <w:r w:rsidR="008D46CF">
        <w:rPr>
          <w:b/>
        </w:rPr>
        <w:t xml:space="preserve"> Exam Papers</w:t>
      </w:r>
    </w:p>
    <w:p w:rsidR="008D46CF" w:rsidRPr="008D46CF" w:rsidRDefault="008D46CF" w:rsidP="008D46CF">
      <w:r>
        <w:t xml:space="preserve">The student may seek high-level feedback from the advisor or from committee members about the content and organization of the qualifying exam paper, but these individuals may not line-edit the document. In cases where a student has written a fellowship or grant application and must submit it to the funder before the oral defense has occurred, the student should maintain a copy of the written work that reflects </w:t>
      </w:r>
      <w:r w:rsidR="009D4EA7">
        <w:t xml:space="preserve">minimal input on the part of the advisor and this is the work that should be evaluated </w:t>
      </w:r>
      <w:r w:rsidR="00A74005">
        <w:t>by the committee</w:t>
      </w:r>
      <w:r w:rsidR="009D4EA7">
        <w:t>. Thus, the student may have sought high-level feedback on the document, but the document should not have been line-edited by the advisor</w:t>
      </w:r>
      <w:r w:rsidR="00A74005">
        <w:t xml:space="preserve"> or anyone else</w:t>
      </w:r>
      <w:r w:rsidR="009D4EA7">
        <w:t xml:space="preserve">. If possible, the student should attempt to schedule the oral defense at least a month prior to the submission deadline so as to (1) be able to incorporate the committee’s feedback into the submission and (2) defend the document </w:t>
      </w:r>
      <w:r w:rsidR="00A74005">
        <w:t>before</w:t>
      </w:r>
      <w:r w:rsidR="009D4EA7">
        <w:t xml:space="preserve"> working closely with the advisor on the ideas.  </w:t>
      </w:r>
    </w:p>
    <w:sectPr w:rsidR="008D46CF" w:rsidRPr="008D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CF"/>
    <w:rsid w:val="008D46CF"/>
    <w:rsid w:val="0096641A"/>
    <w:rsid w:val="009A7DC7"/>
    <w:rsid w:val="009D4EA7"/>
    <w:rsid w:val="00A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EC0B-4446-4C04-85B5-1EBE0F6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srjaffee</dc:creator>
  <cp:keywords/>
  <dc:description/>
  <cp:lastModifiedBy>srjaffee</cp:lastModifiedBy>
  <cp:revision>3</cp:revision>
  <dcterms:created xsi:type="dcterms:W3CDTF">2017-05-18T20:17:00Z</dcterms:created>
  <dcterms:modified xsi:type="dcterms:W3CDTF">2017-05-18T20:38:00Z</dcterms:modified>
</cp:coreProperties>
</file>